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318" w:type="dxa"/>
        <w:tblLook w:val="01E0" w:firstRow="1" w:lastRow="1" w:firstColumn="1" w:lastColumn="1" w:noHBand="0" w:noVBand="0"/>
      </w:tblPr>
      <w:tblGrid>
        <w:gridCol w:w="318"/>
        <w:gridCol w:w="4589"/>
        <w:gridCol w:w="197"/>
        <w:gridCol w:w="4559"/>
        <w:gridCol w:w="197"/>
      </w:tblGrid>
      <w:tr w:rsidR="00637AF8" w:rsidRPr="00426355" w14:paraId="28F6C6B4" w14:textId="77777777" w:rsidTr="003871ED">
        <w:trPr>
          <w:trHeight w:val="851"/>
        </w:trPr>
        <w:tc>
          <w:tcPr>
            <w:tcW w:w="5104" w:type="dxa"/>
            <w:gridSpan w:val="3"/>
          </w:tcPr>
          <w:p w14:paraId="1E919D48" w14:textId="15AA33BD" w:rsidR="00637AF8" w:rsidRPr="00721361" w:rsidRDefault="00637AF8" w:rsidP="00637AF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721361">
              <w:rPr>
                <w:rFonts w:ascii="Times New Roman" w:hAnsi="Times New Roman"/>
                <w:sz w:val="28"/>
                <w:szCs w:val="28"/>
              </w:rPr>
              <w:t xml:space="preserve">VIETNAM NATIONAL COAL AND MINERAL INDUSTRIES HOLDING CORPORATION LIMITED </w:t>
            </w:r>
          </w:p>
        </w:tc>
        <w:tc>
          <w:tcPr>
            <w:tcW w:w="4756" w:type="dxa"/>
            <w:gridSpan w:val="2"/>
            <w:vAlign w:val="center"/>
          </w:tcPr>
          <w:p w14:paraId="534B8A4D" w14:textId="3878F621" w:rsidR="00637AF8" w:rsidRPr="00E02538" w:rsidRDefault="00721361" w:rsidP="00637AF8">
            <w:pPr>
              <w:spacing w:line="264" w:lineRule="auto"/>
              <w:jc w:val="center"/>
              <w:rPr>
                <w:rFonts w:ascii="Times New Roman" w:hAnsi="Times New Roman"/>
                <w:b/>
                <w:spacing w:val="-18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pacing w:val="-18"/>
                <w:sz w:val="24"/>
                <w:szCs w:val="24"/>
                <w:lang w:val="nl-NL"/>
              </w:rPr>
              <w:t xml:space="preserve">THE </w:t>
            </w:r>
            <w:r w:rsidR="00637AF8" w:rsidRPr="00E02538">
              <w:rPr>
                <w:rFonts w:ascii="Times New Roman" w:hAnsi="Times New Roman"/>
                <w:b/>
                <w:spacing w:val="-18"/>
                <w:sz w:val="24"/>
                <w:szCs w:val="24"/>
                <w:lang w:val="nl-NL"/>
              </w:rPr>
              <w:t>SOCIALIST REPUBLIC OF VIETNAM</w:t>
            </w:r>
          </w:p>
          <w:p w14:paraId="1405A030" w14:textId="77777777" w:rsidR="00637AF8" w:rsidRPr="00E02538" w:rsidRDefault="00637AF8" w:rsidP="00637AF8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E02538">
              <w:rPr>
                <w:rFonts w:ascii="Times New Roman" w:hAnsi="Times New Roman"/>
                <w:b/>
                <w:spacing w:val="-4"/>
                <w:sz w:val="26"/>
                <w:szCs w:val="26"/>
                <w:lang w:val="nl-NL"/>
              </w:rPr>
              <w:t>Independence – Freedom – Happiness</w:t>
            </w:r>
          </w:p>
          <w:p w14:paraId="36DF20B6" w14:textId="77777777" w:rsidR="00637AF8" w:rsidRPr="00E02538" w:rsidRDefault="00637AF8" w:rsidP="00637AF8">
            <w:pPr>
              <w:spacing w:line="264" w:lineRule="auto"/>
              <w:rPr>
                <w:rFonts w:ascii="Times New Roman" w:hAnsi="Times New Roman"/>
                <w:b/>
                <w:spacing w:val="-18"/>
                <w:sz w:val="24"/>
                <w:szCs w:val="24"/>
                <w:lang w:val="nl-NL"/>
              </w:rPr>
            </w:pPr>
            <w:r w:rsidRPr="00E02538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A3BB265" wp14:editId="4F37A927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17145</wp:posOffset>
                      </wp:positionV>
                      <wp:extent cx="1965960" cy="0"/>
                      <wp:effectExtent l="12065" t="6985" r="12700" b="12065"/>
                      <wp:wrapNone/>
                      <wp:docPr id="120313338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5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30B7A38" id="Line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1pt,1.35pt" to="195.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"/>
                  </w:pict>
                </mc:Fallback>
              </mc:AlternateContent>
            </w:r>
          </w:p>
        </w:tc>
      </w:tr>
      <w:tr w:rsidR="00637AF8" w:rsidRPr="00426355" w14:paraId="44B995A2" w14:textId="77777777" w:rsidTr="003871ED">
        <w:trPr>
          <w:gridBefore w:val="1"/>
          <w:gridAfter w:val="1"/>
          <w:wBefore w:w="318" w:type="dxa"/>
          <w:wAfter w:w="197" w:type="dxa"/>
          <w:trHeight w:val="622"/>
        </w:trPr>
        <w:tc>
          <w:tcPr>
            <w:tcW w:w="4589" w:type="dxa"/>
            <w:vAlign w:val="center"/>
          </w:tcPr>
          <w:p w14:paraId="47B8E2CA" w14:textId="77777777" w:rsidR="00637AF8" w:rsidRDefault="00637AF8" w:rsidP="00637AF8">
            <w:pPr>
              <w:jc w:val="center"/>
              <w:rPr>
                <w:rFonts w:ascii="Times New Roman Bold" w:hAnsi="Times New Roman Bold"/>
                <w:b/>
                <w:spacing w:val="-20"/>
                <w:sz w:val="24"/>
                <w:szCs w:val="26"/>
                <w:lang w:val="nl-NL"/>
              </w:rPr>
            </w:pPr>
            <w:r w:rsidRPr="002069BB">
              <w:rPr>
                <w:rFonts w:ascii="Times New Roman Bold" w:hAnsi="Times New Roman Bold"/>
                <w:b/>
                <w:spacing w:val="-20"/>
                <w:sz w:val="24"/>
                <w:szCs w:val="26"/>
                <w:lang w:val="nl-NL"/>
              </w:rPr>
              <w:t xml:space="preserve">DEO NAI - COC SAU </w:t>
            </w:r>
            <w:r>
              <w:rPr>
                <w:rFonts w:ascii="Times New Roman Bold" w:hAnsi="Times New Roman Bold"/>
                <w:b/>
                <w:spacing w:val="-20"/>
                <w:sz w:val="24"/>
                <w:szCs w:val="26"/>
                <w:lang w:val="nl-NL"/>
              </w:rPr>
              <w:t>-</w:t>
            </w:r>
            <w:r w:rsidRPr="002069BB">
              <w:rPr>
                <w:rFonts w:ascii="Times New Roman Bold" w:hAnsi="Times New Roman Bold"/>
                <w:b/>
                <w:spacing w:val="-20"/>
                <w:sz w:val="24"/>
                <w:szCs w:val="26"/>
                <w:lang w:val="nl-NL"/>
              </w:rPr>
              <w:t>- TKV COAL</w:t>
            </w:r>
          </w:p>
          <w:p w14:paraId="0AB52118" w14:textId="77777777" w:rsidR="00637AF8" w:rsidRDefault="001834BE" w:rsidP="00637AF8">
            <w:pPr>
              <w:spacing w:before="60" w:after="120" w:line="264" w:lineRule="auto"/>
              <w:jc w:val="center"/>
              <w:rPr>
                <w:rFonts w:ascii="Times New Roman Bold" w:hAnsi="Times New Roman Bold"/>
                <w:b/>
                <w:spacing w:val="-20"/>
                <w:sz w:val="24"/>
                <w:szCs w:val="26"/>
                <w:lang w:val="nl-NL"/>
              </w:rPr>
            </w:pPr>
            <w:r w:rsidRPr="00E02538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E3BEAC0" wp14:editId="3F3E5582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241300</wp:posOffset>
                      </wp:positionV>
                      <wp:extent cx="1965960" cy="0"/>
                      <wp:effectExtent l="12065" t="6985" r="12700" b="12065"/>
                      <wp:wrapNone/>
                      <wp:docPr id="2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5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D1999DF" id="Line 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19pt" to="184.8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"/>
                  </w:pict>
                </mc:Fallback>
              </mc:AlternateContent>
            </w:r>
            <w:r w:rsidR="00637AF8" w:rsidRPr="002069BB">
              <w:rPr>
                <w:rFonts w:ascii="Times New Roman Bold" w:hAnsi="Times New Roman Bold"/>
                <w:b/>
                <w:spacing w:val="-20"/>
                <w:sz w:val="24"/>
                <w:szCs w:val="26"/>
                <w:lang w:val="nl-NL"/>
              </w:rPr>
              <w:t xml:space="preserve"> JOINT STOCK COMPANY </w:t>
            </w:r>
          </w:p>
          <w:p w14:paraId="1E31A00A" w14:textId="7B3E6606" w:rsidR="004B3C29" w:rsidRPr="005A40DE" w:rsidRDefault="004B3C29" w:rsidP="00637AF8">
            <w:pPr>
              <w:spacing w:before="60" w:after="120" w:line="264" w:lineRule="auto"/>
              <w:jc w:val="center"/>
              <w:rPr>
                <w:rFonts w:ascii="Times New Roman" w:hAnsi="Times New Roman"/>
                <w:spacing w:val="-10"/>
                <w:sz w:val="28"/>
                <w:szCs w:val="28"/>
                <w:lang w:val="nl-NL"/>
              </w:rPr>
            </w:pPr>
            <w:r w:rsidRPr="005A40DE">
              <w:rPr>
                <w:rFonts w:ascii="Times New Roman" w:hAnsi="Times New Roman"/>
                <w:bCs/>
                <w:sz w:val="28"/>
                <w:szCs w:val="28"/>
              </w:rPr>
              <w:t>No:</w:t>
            </w:r>
            <w:r w:rsidRPr="005A40DE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      </w:t>
            </w:r>
            <w:r w:rsidRPr="005A40DE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Pr="005A40D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/ </w:t>
            </w:r>
            <w:proofErr w:type="spellStart"/>
            <w:r w:rsidRPr="005A40DE">
              <w:rPr>
                <w:rFonts w:ascii="Times New Roman" w:hAnsi="Times New Roman"/>
                <w:bCs/>
                <w:sz w:val="28"/>
                <w:szCs w:val="28"/>
              </w:rPr>
              <w:t>TTr</w:t>
            </w:r>
            <w:proofErr w:type="spellEnd"/>
            <w:r w:rsidRPr="005A40DE">
              <w:rPr>
                <w:rFonts w:ascii="Times New Roman" w:hAnsi="Times New Roman"/>
                <w:bCs/>
                <w:sz w:val="28"/>
                <w:szCs w:val="28"/>
              </w:rPr>
              <w:t>-TDNCS</w:t>
            </w:r>
          </w:p>
        </w:tc>
        <w:tc>
          <w:tcPr>
            <w:tcW w:w="4756" w:type="dxa"/>
            <w:gridSpan w:val="2"/>
            <w:vAlign w:val="center"/>
          </w:tcPr>
          <w:p w14:paraId="70D55F65" w14:textId="4C55B1C4" w:rsidR="00637AF8" w:rsidRPr="00426355" w:rsidRDefault="00637AF8" w:rsidP="00F10117">
            <w:pPr>
              <w:spacing w:line="264" w:lineRule="auto"/>
              <w:jc w:val="right"/>
              <w:rPr>
                <w:rFonts w:ascii="Times New Roman" w:hAnsi="Times New Roman"/>
                <w:i/>
                <w:noProof/>
                <w:spacing w:val="-4"/>
                <w:sz w:val="28"/>
                <w:szCs w:val="28"/>
                <w:lang w:val="nl-NL"/>
              </w:rPr>
            </w:pPr>
            <w:r w:rsidRPr="00426355">
              <w:rPr>
                <w:rFonts w:ascii="Times New Roman" w:hAnsi="Times New Roman"/>
                <w:i/>
                <w:noProof/>
                <w:spacing w:val="-4"/>
                <w:sz w:val="26"/>
                <w:lang w:val="nl-NL"/>
              </w:rPr>
              <w:t xml:space="preserve">     </w:t>
            </w:r>
            <w:r w:rsidRPr="00426355">
              <w:rPr>
                <w:rFonts w:ascii="Times New Roman" w:hAnsi="Times New Roman"/>
                <w:i/>
                <w:noProof/>
                <w:spacing w:val="-4"/>
                <w:sz w:val="28"/>
                <w:szCs w:val="28"/>
                <w:lang w:val="nl-NL"/>
              </w:rPr>
              <w:t>Cam Pha, April</w:t>
            </w:r>
            <w:r w:rsidR="0033634F">
              <w:rPr>
                <w:rFonts w:ascii="Times New Roman" w:hAnsi="Times New Roman"/>
                <w:i/>
                <w:noProof/>
                <w:spacing w:val="-4"/>
                <w:sz w:val="28"/>
                <w:szCs w:val="28"/>
                <w:lang w:val="nl-NL"/>
              </w:rPr>
              <w:t xml:space="preserve">      </w:t>
            </w:r>
            <w:r w:rsidRPr="00426355">
              <w:rPr>
                <w:rFonts w:ascii="Times New Roman" w:hAnsi="Times New Roman"/>
                <w:i/>
                <w:noProof/>
                <w:spacing w:val="-4"/>
                <w:sz w:val="28"/>
                <w:szCs w:val="28"/>
                <w:lang w:val="nl-NL"/>
              </w:rPr>
              <w:t xml:space="preserve"> </w:t>
            </w:r>
            <w:r w:rsidR="00F10117">
              <w:rPr>
                <w:rFonts w:ascii="Times New Roman" w:hAnsi="Times New Roman"/>
                <w:i/>
                <w:noProof/>
                <w:spacing w:val="-4"/>
                <w:sz w:val="28"/>
                <w:szCs w:val="28"/>
                <w:lang w:val="nl-NL"/>
              </w:rPr>
              <w:t>2026</w:t>
            </w:r>
          </w:p>
        </w:tc>
      </w:tr>
    </w:tbl>
    <w:p w14:paraId="1EAE5014" w14:textId="77777777" w:rsidR="000341DF" w:rsidRDefault="003835C2" w:rsidP="00FE4246">
      <w:pPr>
        <w:keepNext/>
        <w:widowControl w:val="0"/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4B35A" wp14:editId="6DC16DA4">
                <wp:simplePos x="0" y="0"/>
                <wp:positionH relativeFrom="column">
                  <wp:posOffset>92246</wp:posOffset>
                </wp:positionH>
                <wp:positionV relativeFrom="paragraph">
                  <wp:posOffset>21413</wp:posOffset>
                </wp:positionV>
                <wp:extent cx="1003300" cy="288925"/>
                <wp:effectExtent l="0" t="0" r="25400" b="15875"/>
                <wp:wrapNone/>
                <wp:docPr id="1592394367" name="Rectangle 1592394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7007A" w14:textId="68A0FDEF" w:rsidR="003835C2" w:rsidRPr="00DC17A7" w:rsidRDefault="00637AF8" w:rsidP="003835C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FF0000"/>
                                <w:sz w:val="26"/>
                                <w:szCs w:val="26"/>
                                <w:lang w:val="en-GB"/>
                              </w:rPr>
                            </w:pPr>
                            <w:r w:rsidRPr="00DC17A7">
                              <w:rPr>
                                <w:rFonts w:ascii="Times New Roman" w:hAnsi="Times New Roman"/>
                                <w:b/>
                                <w:color w:val="FF0000"/>
                                <w:sz w:val="26"/>
                                <w:szCs w:val="26"/>
                                <w:lang w:val="en-GB"/>
                              </w:rPr>
                              <w:t>DRAFT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1E4B35A" id="Rectangle 1592394367" o:spid="_x0000_s1026" style="position:absolute;left:0;text-align:left;margin-left:7.25pt;margin-top:1.7pt;width:79pt;height:2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">
                <v:textbox>
                  <w:txbxContent>
                    <w:p w14:paraId="7257007A" w14:textId="68A0FDEF" w:rsidR="003835C2" w:rsidRPr="00DC17A7" w:rsidRDefault="00637AF8" w:rsidP="003835C2">
                      <w:pPr>
                        <w:jc w:val="center"/>
                        <w:rPr>
                          <w:rFonts w:ascii="Times New Roman" w:hAnsi="Times New Roman"/>
                          <w:b/>
                          <w:color w:val="FF0000"/>
                          <w:sz w:val="26"/>
                          <w:szCs w:val="26"/>
                          <w:lang w:val="en-GB"/>
                        </w:rPr>
                      </w:pPr>
                      <w:r w:rsidRPr="00DC17A7">
                        <w:rPr>
                          <w:rFonts w:ascii="Times New Roman" w:hAnsi="Times New Roman"/>
                          <w:b/>
                          <w:color w:val="FF0000"/>
                          <w:sz w:val="26"/>
                          <w:szCs w:val="26"/>
                          <w:lang w:val="en-GB"/>
                        </w:rPr>
                        <w:t>DRAFT</w:t>
                      </w:r>
                    </w:p>
                  </w:txbxContent>
                </v:textbox>
              </v:rect>
            </w:pict>
          </mc:Fallback>
        </mc:AlternateContent>
      </w:r>
    </w:p>
    <w:p w14:paraId="2042DC25" w14:textId="77777777" w:rsidR="000341DF" w:rsidRDefault="000341DF" w:rsidP="003835C2">
      <w:pPr>
        <w:keepNext/>
        <w:widowControl w:val="0"/>
        <w:rPr>
          <w:rFonts w:ascii="Times New Roman" w:hAnsi="Times New Roman"/>
          <w:b/>
          <w:sz w:val="28"/>
          <w:szCs w:val="28"/>
          <w:lang w:val="nl-NL"/>
        </w:rPr>
      </w:pPr>
    </w:p>
    <w:p w14:paraId="400438DB" w14:textId="6169E918" w:rsidR="00FE4246" w:rsidRPr="00BB3D20" w:rsidRDefault="00BE290D" w:rsidP="00FE4246">
      <w:pPr>
        <w:keepNext/>
        <w:widowControl w:val="0"/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>PROPOSAL</w:t>
      </w:r>
    </w:p>
    <w:p w14:paraId="7D05F2FC" w14:textId="75B05467" w:rsidR="00FE4246" w:rsidRPr="00CC1D62" w:rsidRDefault="002A53FC" w:rsidP="00FE4246">
      <w:pPr>
        <w:keepNext/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</w:rPr>
        <w:t>Re</w:t>
      </w:r>
      <w:r w:rsidR="00CC1D62" w:rsidRPr="00CC1D62">
        <w:rPr>
          <w:rFonts w:ascii="Times New Roman" w:hAnsi="Times New Roman"/>
          <w:b/>
          <w:bCs/>
          <w:sz w:val="28"/>
          <w:szCs w:val="28"/>
        </w:rPr>
        <w:t>: Proposal on Profit Distribution for the Fiscal Year 2025</w:t>
      </w:r>
    </w:p>
    <w:p w14:paraId="6847AE0C" w14:textId="77777777" w:rsidR="00FE4246" w:rsidRPr="00BB3D20" w:rsidRDefault="00287F22" w:rsidP="00FE4246">
      <w:pPr>
        <w:keepNext/>
        <w:widowControl w:val="0"/>
        <w:jc w:val="center"/>
        <w:rPr>
          <w:rFonts w:ascii="Times New Roman" w:hAnsi="Times New Roman"/>
          <w:b/>
          <w:sz w:val="16"/>
          <w:szCs w:val="28"/>
          <w:lang w:val="nl-NL"/>
        </w:rPr>
      </w:pPr>
      <w:r w:rsidRPr="00ED1A17">
        <w:rPr>
          <w:noProof/>
          <w:sz w:val="18"/>
          <w:lang w:val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09826CA" wp14:editId="5814D0BF">
                <wp:simplePos x="0" y="0"/>
                <wp:positionH relativeFrom="column">
                  <wp:posOffset>2316480</wp:posOffset>
                </wp:positionH>
                <wp:positionV relativeFrom="paragraph">
                  <wp:posOffset>21589</wp:posOffset>
                </wp:positionV>
                <wp:extent cx="1230630" cy="0"/>
                <wp:effectExtent l="0" t="0" r="762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06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mo="http://schemas.microsoft.com/office/mac/office/2008/main" xmlns:mv="urn:schemas-microsoft-com:mac:vml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AD2D6BE" id="Line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2.4pt,1.7pt" to="279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B5bEg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"/>
            </w:pict>
          </mc:Fallback>
        </mc:AlternateContent>
      </w:r>
    </w:p>
    <w:p w14:paraId="20ECEFFB" w14:textId="5B3ED59C" w:rsidR="003835C2" w:rsidRPr="003835C2" w:rsidRDefault="00CC1D62" w:rsidP="00406463">
      <w:pPr>
        <w:spacing w:before="20" w:after="20" w:line="360" w:lineRule="auto"/>
        <w:ind w:left="181" w:firstLine="539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bCs/>
          <w:sz w:val="28"/>
          <w:szCs w:val="28"/>
          <w:lang w:val="nl-NL"/>
        </w:rPr>
        <w:t>To:</w:t>
      </w:r>
      <w:r w:rsidR="003835C2" w:rsidRPr="003835C2">
        <w:rPr>
          <w:rFonts w:ascii="Times New Roman" w:hAnsi="Times New Roman"/>
          <w:bCs/>
          <w:sz w:val="28"/>
          <w:szCs w:val="28"/>
          <w:lang w:val="nl-NL"/>
        </w:rPr>
        <w:t xml:space="preserve"> Shareholders of Deo Nai - Coc Sau</w:t>
      </w:r>
      <w:r w:rsidR="001834BE">
        <w:rPr>
          <w:rFonts w:ascii="Times New Roman" w:hAnsi="Times New Roman"/>
          <w:bCs/>
          <w:sz w:val="28"/>
          <w:szCs w:val="28"/>
          <w:lang w:val="nl-NL"/>
        </w:rPr>
        <w:t xml:space="preserve"> - TKV</w:t>
      </w:r>
      <w:r w:rsidR="003835C2" w:rsidRPr="003835C2">
        <w:rPr>
          <w:rFonts w:ascii="Times New Roman" w:hAnsi="Times New Roman"/>
          <w:bCs/>
          <w:sz w:val="28"/>
          <w:szCs w:val="28"/>
          <w:lang w:val="nl-NL"/>
        </w:rPr>
        <w:t xml:space="preserve"> Coal Joint Stock Company </w:t>
      </w:r>
    </w:p>
    <w:p w14:paraId="473090A2" w14:textId="168220B0" w:rsidR="00C72CA3" w:rsidRDefault="00CC1D62" w:rsidP="00C72CA3">
      <w:p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A96668">
        <w:rPr>
          <w:rFonts w:ascii="Times New Roman" w:hAnsi="Times New Roman"/>
          <w:sz w:val="28"/>
          <w:szCs w:val="28"/>
          <w:lang w:val="en-US"/>
        </w:rPr>
        <w:t>Pursuant to</w:t>
      </w:r>
      <w:r w:rsidRPr="00CC1D62">
        <w:rPr>
          <w:rFonts w:ascii="Times New Roman" w:hAnsi="Times New Roman"/>
          <w:sz w:val="28"/>
          <w:szCs w:val="28"/>
          <w:lang w:val="en-US"/>
        </w:rPr>
        <w:t xml:space="preserve"> the Charter of Organization and Operation of </w:t>
      </w:r>
      <w:proofErr w:type="spellStart"/>
      <w:r w:rsidRPr="00CC1D62">
        <w:rPr>
          <w:rFonts w:ascii="Times New Roman" w:hAnsi="Times New Roman"/>
          <w:sz w:val="28"/>
          <w:szCs w:val="28"/>
          <w:lang w:val="en-US"/>
        </w:rPr>
        <w:t>Deo</w:t>
      </w:r>
      <w:proofErr w:type="spellEnd"/>
      <w:r w:rsidRPr="00CC1D6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C1D62">
        <w:rPr>
          <w:rFonts w:ascii="Times New Roman" w:hAnsi="Times New Roman"/>
          <w:sz w:val="28"/>
          <w:szCs w:val="28"/>
          <w:lang w:val="en-US"/>
        </w:rPr>
        <w:t>Nai</w:t>
      </w:r>
      <w:proofErr w:type="spellEnd"/>
      <w:r w:rsidRPr="00CC1D62">
        <w:rPr>
          <w:rFonts w:ascii="Times New Roman" w:hAnsi="Times New Roman"/>
          <w:sz w:val="28"/>
          <w:szCs w:val="28"/>
          <w:lang w:val="en-US"/>
        </w:rPr>
        <w:t xml:space="preserve"> – </w:t>
      </w:r>
      <w:proofErr w:type="spellStart"/>
      <w:r w:rsidRPr="00CC1D62">
        <w:rPr>
          <w:rFonts w:ascii="Times New Roman" w:hAnsi="Times New Roman"/>
          <w:sz w:val="28"/>
          <w:szCs w:val="28"/>
          <w:lang w:val="en-US"/>
        </w:rPr>
        <w:t>Coc</w:t>
      </w:r>
      <w:proofErr w:type="spellEnd"/>
      <w:r w:rsidRPr="00CC1D6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C1D62">
        <w:rPr>
          <w:rFonts w:ascii="Times New Roman" w:hAnsi="Times New Roman"/>
          <w:sz w:val="28"/>
          <w:szCs w:val="28"/>
          <w:lang w:val="en-US"/>
        </w:rPr>
        <w:t>Sau</w:t>
      </w:r>
      <w:proofErr w:type="spellEnd"/>
      <w:r w:rsidRPr="00CC1D6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72CA3">
        <w:rPr>
          <w:rFonts w:ascii="Times New Roman" w:hAnsi="Times New Roman"/>
          <w:sz w:val="28"/>
          <w:szCs w:val="28"/>
          <w:lang w:val="en-US"/>
        </w:rPr>
        <w:t>– TKV Coal Joint Stock Company;</w:t>
      </w:r>
    </w:p>
    <w:p w14:paraId="4403904F" w14:textId="67248A8D" w:rsidR="00C72CA3" w:rsidRDefault="00A96668" w:rsidP="00C72CA3">
      <w:pPr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Pursuant to</w:t>
      </w:r>
      <w:r w:rsidR="00CC1D62" w:rsidRPr="00CC1D62">
        <w:rPr>
          <w:rFonts w:ascii="Times New Roman" w:hAnsi="Times New Roman"/>
          <w:sz w:val="28"/>
          <w:szCs w:val="28"/>
          <w:lang w:val="en-US"/>
        </w:rPr>
        <w:t xml:space="preserve"> the Law on Enterprises No. 59/2020/QH14 dated June 17, 2020, and Law No. 76/2025/QH15 dated June 17, 2025, amending and supplementing a number of arti</w:t>
      </w:r>
      <w:r w:rsidR="00C72CA3">
        <w:rPr>
          <w:rFonts w:ascii="Times New Roman" w:hAnsi="Times New Roman"/>
          <w:sz w:val="28"/>
          <w:szCs w:val="28"/>
          <w:lang w:val="en-US"/>
        </w:rPr>
        <w:t>cles of the Law on Enterprises;</w:t>
      </w:r>
    </w:p>
    <w:p w14:paraId="338B9819" w14:textId="70AB58E8" w:rsidR="00C72CA3" w:rsidRDefault="00A96668" w:rsidP="00C72CA3">
      <w:pPr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Pursuant to</w:t>
      </w:r>
      <w:r w:rsidR="00CC1D62" w:rsidRPr="00CC1D62">
        <w:rPr>
          <w:rFonts w:ascii="Times New Roman" w:hAnsi="Times New Roman"/>
          <w:sz w:val="28"/>
          <w:szCs w:val="28"/>
          <w:lang w:val="en-US"/>
        </w:rPr>
        <w:t xml:space="preserve"> the guidelines of competent state authorities regarding profit distribution applicable to state-owned enterprises and </w:t>
      </w:r>
      <w:r w:rsidR="00C72CA3">
        <w:rPr>
          <w:rFonts w:ascii="Times New Roman" w:hAnsi="Times New Roman"/>
          <w:sz w:val="28"/>
          <w:szCs w:val="28"/>
          <w:lang w:val="en-US"/>
        </w:rPr>
        <w:t>enterprises with state capital;</w:t>
      </w:r>
    </w:p>
    <w:p w14:paraId="06CC3B23" w14:textId="31BE2B09" w:rsidR="00C72CA3" w:rsidRDefault="00A96668" w:rsidP="00C72CA3">
      <w:pPr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Pursuant to</w:t>
      </w:r>
      <w:r w:rsidR="00CC1D62" w:rsidRPr="00CC1D62">
        <w:rPr>
          <w:rFonts w:ascii="Times New Roman" w:hAnsi="Times New Roman"/>
          <w:sz w:val="28"/>
          <w:szCs w:val="28"/>
          <w:lang w:val="en-US"/>
        </w:rPr>
        <w:t xml:space="preserve"> the Company’s business performance in 2025 and the interests of </w:t>
      </w:r>
      <w:r w:rsidR="00C72CA3">
        <w:rPr>
          <w:rFonts w:ascii="Times New Roman" w:hAnsi="Times New Roman"/>
          <w:sz w:val="28"/>
          <w:szCs w:val="28"/>
          <w:lang w:val="en-US"/>
        </w:rPr>
        <w:t>its shareholders and employees;</w:t>
      </w:r>
    </w:p>
    <w:p w14:paraId="4360E6FA" w14:textId="4DC08026" w:rsidR="00CC1D62" w:rsidRDefault="00CC1D62" w:rsidP="00C72CA3">
      <w:p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Pr="00CC1D62">
        <w:rPr>
          <w:rFonts w:ascii="Times New Roman" w:hAnsi="Times New Roman"/>
          <w:sz w:val="28"/>
          <w:szCs w:val="28"/>
          <w:lang w:val="en-US"/>
        </w:rPr>
        <w:t xml:space="preserve">The representative of the State capital at </w:t>
      </w:r>
      <w:proofErr w:type="spellStart"/>
      <w:r w:rsidRPr="00CC1D62">
        <w:rPr>
          <w:rFonts w:ascii="Times New Roman" w:hAnsi="Times New Roman"/>
          <w:sz w:val="28"/>
          <w:szCs w:val="28"/>
          <w:lang w:val="en-US"/>
        </w:rPr>
        <w:t>Deo</w:t>
      </w:r>
      <w:proofErr w:type="spellEnd"/>
      <w:r w:rsidRPr="00CC1D6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C1D62">
        <w:rPr>
          <w:rFonts w:ascii="Times New Roman" w:hAnsi="Times New Roman"/>
          <w:sz w:val="28"/>
          <w:szCs w:val="28"/>
          <w:lang w:val="en-US"/>
        </w:rPr>
        <w:t>Nai</w:t>
      </w:r>
      <w:proofErr w:type="spellEnd"/>
      <w:r w:rsidRPr="00CC1D62">
        <w:rPr>
          <w:rFonts w:ascii="Times New Roman" w:hAnsi="Times New Roman"/>
          <w:sz w:val="28"/>
          <w:szCs w:val="28"/>
          <w:lang w:val="en-US"/>
        </w:rPr>
        <w:t xml:space="preserve"> – </w:t>
      </w:r>
      <w:proofErr w:type="spellStart"/>
      <w:r w:rsidRPr="00CC1D62">
        <w:rPr>
          <w:rFonts w:ascii="Times New Roman" w:hAnsi="Times New Roman"/>
          <w:sz w:val="28"/>
          <w:szCs w:val="28"/>
          <w:lang w:val="en-US"/>
        </w:rPr>
        <w:t>Coc</w:t>
      </w:r>
      <w:proofErr w:type="spellEnd"/>
      <w:r w:rsidRPr="00CC1D6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C1D62">
        <w:rPr>
          <w:rFonts w:ascii="Times New Roman" w:hAnsi="Times New Roman"/>
          <w:sz w:val="28"/>
          <w:szCs w:val="28"/>
          <w:lang w:val="en-US"/>
        </w:rPr>
        <w:t>Sau</w:t>
      </w:r>
      <w:proofErr w:type="spellEnd"/>
      <w:r w:rsidRPr="00CC1D62">
        <w:rPr>
          <w:rFonts w:ascii="Times New Roman" w:hAnsi="Times New Roman"/>
          <w:sz w:val="28"/>
          <w:szCs w:val="28"/>
          <w:lang w:val="en-US"/>
        </w:rPr>
        <w:t xml:space="preserve"> – TKV Coal Joint Stock Company hereby submits to TKV for approval the 2025 Profit Distribution Plan as follows:</w:t>
      </w:r>
    </w:p>
    <w:p w14:paraId="6D0121E5" w14:textId="77777777" w:rsidR="0092394C" w:rsidRPr="00CC1D62" w:rsidRDefault="0092394C" w:rsidP="00C72CA3">
      <w:pPr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2552"/>
        <w:gridCol w:w="1838"/>
      </w:tblGrid>
      <w:tr w:rsidR="007865B0" w:rsidRPr="00CE6007" w14:paraId="3A3F1B7B" w14:textId="77777777" w:rsidTr="007865B0">
        <w:trPr>
          <w:trHeight w:val="506"/>
          <w:tblHeader/>
        </w:trPr>
        <w:tc>
          <w:tcPr>
            <w:tcW w:w="377" w:type="pct"/>
            <w:vAlign w:val="center"/>
          </w:tcPr>
          <w:p w14:paraId="51FC4E4A" w14:textId="4D55F8CF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No.</w:t>
            </w:r>
          </w:p>
        </w:tc>
        <w:tc>
          <w:tcPr>
            <w:tcW w:w="2275" w:type="pct"/>
            <w:vAlign w:val="center"/>
          </w:tcPr>
          <w:p w14:paraId="57544320" w14:textId="16EA5D90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Content</w:t>
            </w:r>
          </w:p>
        </w:tc>
        <w:tc>
          <w:tcPr>
            <w:tcW w:w="1365" w:type="pct"/>
            <w:vAlign w:val="center"/>
          </w:tcPr>
          <w:p w14:paraId="569FFF16" w14:textId="60B25376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Amount (VND million)</w:t>
            </w:r>
          </w:p>
        </w:tc>
        <w:tc>
          <w:tcPr>
            <w:tcW w:w="983" w:type="pct"/>
            <w:vAlign w:val="center"/>
          </w:tcPr>
          <w:p w14:paraId="5309CE60" w14:textId="187C912F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Notes</w:t>
            </w:r>
          </w:p>
        </w:tc>
      </w:tr>
      <w:tr w:rsidR="007865B0" w:rsidRPr="00CE6007" w14:paraId="619D4079" w14:textId="77777777" w:rsidTr="007865B0">
        <w:trPr>
          <w:trHeight w:val="398"/>
        </w:trPr>
        <w:tc>
          <w:tcPr>
            <w:tcW w:w="377" w:type="pct"/>
            <w:vAlign w:val="center"/>
          </w:tcPr>
          <w:p w14:paraId="220E1906" w14:textId="244796F2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275" w:type="pct"/>
            <w:vAlign w:val="center"/>
          </w:tcPr>
          <w:p w14:paraId="11E2BEC5" w14:textId="2A4CE425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Profit before tax</w:t>
            </w:r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365" w:type="pct"/>
            <w:vAlign w:val="center"/>
          </w:tcPr>
          <w:p w14:paraId="42BD38E6" w14:textId="4587C3B9" w:rsidR="007865B0" w:rsidRPr="00CC1D62" w:rsidRDefault="007865B0" w:rsidP="007865B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  <w:r w:rsidR="00680341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168</w:t>
            </w:r>
          </w:p>
        </w:tc>
        <w:tc>
          <w:tcPr>
            <w:tcW w:w="983" w:type="pct"/>
            <w:vAlign w:val="center"/>
          </w:tcPr>
          <w:p w14:paraId="703CA545" w14:textId="77777777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65B0" w:rsidRPr="00CE6007" w14:paraId="7E0631FB" w14:textId="77777777" w:rsidTr="007865B0">
        <w:trPr>
          <w:trHeight w:val="454"/>
        </w:trPr>
        <w:tc>
          <w:tcPr>
            <w:tcW w:w="377" w:type="pct"/>
            <w:vAlign w:val="center"/>
            <w:hideMark/>
          </w:tcPr>
          <w:p w14:paraId="68BF5E43" w14:textId="30626D77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275" w:type="pct"/>
            <w:vAlign w:val="center"/>
            <w:hideMark/>
          </w:tcPr>
          <w:p w14:paraId="1090174B" w14:textId="304EFB63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Corporate income tax (CIT) payable</w:t>
            </w:r>
          </w:p>
        </w:tc>
        <w:tc>
          <w:tcPr>
            <w:tcW w:w="1365" w:type="pct"/>
            <w:vAlign w:val="center"/>
          </w:tcPr>
          <w:p w14:paraId="02DA61C1" w14:textId="4B7E1EF1" w:rsidR="007865B0" w:rsidRPr="00CC1D62" w:rsidRDefault="007865B0" w:rsidP="007865B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680341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350</w:t>
            </w:r>
          </w:p>
        </w:tc>
        <w:tc>
          <w:tcPr>
            <w:tcW w:w="983" w:type="pct"/>
            <w:vAlign w:val="center"/>
            <w:hideMark/>
          </w:tcPr>
          <w:p w14:paraId="0EE4E3DC" w14:textId="77777777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65B0" w:rsidRPr="00CE6007" w14:paraId="1AE5A876" w14:textId="77777777" w:rsidTr="007865B0">
        <w:trPr>
          <w:trHeight w:val="398"/>
        </w:trPr>
        <w:tc>
          <w:tcPr>
            <w:tcW w:w="377" w:type="pct"/>
            <w:vAlign w:val="center"/>
            <w:hideMark/>
          </w:tcPr>
          <w:p w14:paraId="4EB870D4" w14:textId="5DE596E7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275" w:type="pct"/>
            <w:vAlign w:val="center"/>
            <w:hideMark/>
          </w:tcPr>
          <w:p w14:paraId="14CD5E98" w14:textId="298663B8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Deferred CIT income</w:t>
            </w:r>
          </w:p>
        </w:tc>
        <w:tc>
          <w:tcPr>
            <w:tcW w:w="1365" w:type="pct"/>
            <w:vAlign w:val="center"/>
          </w:tcPr>
          <w:p w14:paraId="25B29E13" w14:textId="02C9CD61" w:rsidR="007865B0" w:rsidRPr="00CC1D62" w:rsidRDefault="007865B0" w:rsidP="007865B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  <w:r w:rsidR="00680341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125</w:t>
            </w:r>
          </w:p>
        </w:tc>
        <w:tc>
          <w:tcPr>
            <w:tcW w:w="983" w:type="pct"/>
            <w:vAlign w:val="center"/>
            <w:hideMark/>
          </w:tcPr>
          <w:p w14:paraId="506702DD" w14:textId="67BD9149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7865B0" w:rsidRPr="00CE6007" w14:paraId="290C85A5" w14:textId="77777777" w:rsidTr="007865B0">
        <w:trPr>
          <w:trHeight w:val="398"/>
        </w:trPr>
        <w:tc>
          <w:tcPr>
            <w:tcW w:w="377" w:type="pct"/>
            <w:vAlign w:val="center"/>
            <w:hideMark/>
          </w:tcPr>
          <w:p w14:paraId="777C77FA" w14:textId="1225F005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275" w:type="pct"/>
            <w:vAlign w:val="center"/>
            <w:hideMark/>
          </w:tcPr>
          <w:p w14:paraId="7D13AC1A" w14:textId="18138624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Net profit after tax</w:t>
            </w:r>
            <w:r w:rsidRPr="00CE6007">
              <w:rPr>
                <w:rFonts w:ascii="Times New Roman" w:hAnsi="Times New Roman"/>
                <w:sz w:val="26"/>
                <w:szCs w:val="26"/>
              </w:rPr>
              <w:t xml:space="preserve"> (1-2-3)</w:t>
            </w:r>
          </w:p>
        </w:tc>
        <w:tc>
          <w:tcPr>
            <w:tcW w:w="1365" w:type="pct"/>
            <w:vAlign w:val="center"/>
          </w:tcPr>
          <w:p w14:paraId="76BE4C11" w14:textId="1C4A7B7B" w:rsidR="007865B0" w:rsidRPr="00CC1D62" w:rsidRDefault="007865B0" w:rsidP="007865B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</w:t>
            </w:r>
            <w:r w:rsidR="00680341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692</w:t>
            </w:r>
          </w:p>
        </w:tc>
        <w:tc>
          <w:tcPr>
            <w:tcW w:w="983" w:type="pct"/>
            <w:vAlign w:val="center"/>
            <w:hideMark/>
          </w:tcPr>
          <w:p w14:paraId="7D79144B" w14:textId="7E2D5E3E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7865B0" w:rsidRPr="00CE6007" w14:paraId="1929BA9A" w14:textId="77777777" w:rsidTr="007865B0">
        <w:trPr>
          <w:trHeight w:val="398"/>
        </w:trPr>
        <w:tc>
          <w:tcPr>
            <w:tcW w:w="377" w:type="pct"/>
            <w:vAlign w:val="center"/>
            <w:hideMark/>
          </w:tcPr>
          <w:p w14:paraId="606FE348" w14:textId="71A473F0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275" w:type="pct"/>
            <w:vAlign w:val="center"/>
            <w:hideMark/>
          </w:tcPr>
          <w:p w14:paraId="3F6F20EA" w14:textId="0B483AF3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Retained earnings brought forward</w:t>
            </w:r>
          </w:p>
        </w:tc>
        <w:tc>
          <w:tcPr>
            <w:tcW w:w="1365" w:type="pct"/>
            <w:vAlign w:val="center"/>
          </w:tcPr>
          <w:p w14:paraId="254E9018" w14:textId="0D5E9C12" w:rsidR="007865B0" w:rsidRPr="00CC1D62" w:rsidRDefault="007865B0" w:rsidP="007865B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</w:t>
            </w:r>
            <w:r w:rsidR="00680341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816</w:t>
            </w:r>
          </w:p>
        </w:tc>
        <w:tc>
          <w:tcPr>
            <w:tcW w:w="983" w:type="pct"/>
            <w:vAlign w:val="center"/>
            <w:hideMark/>
          </w:tcPr>
          <w:p w14:paraId="51FAAF73" w14:textId="3A30FCA2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7865B0" w:rsidRPr="00CE6007" w14:paraId="484A3AB7" w14:textId="77777777" w:rsidTr="007865B0">
        <w:trPr>
          <w:trHeight w:val="398"/>
        </w:trPr>
        <w:tc>
          <w:tcPr>
            <w:tcW w:w="377" w:type="pct"/>
            <w:vAlign w:val="center"/>
          </w:tcPr>
          <w:p w14:paraId="70E86808" w14:textId="0458A042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5" w:type="pct"/>
            <w:vAlign w:val="center"/>
          </w:tcPr>
          <w:p w14:paraId="1EEBDCB1" w14:textId="1E422482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3E74">
              <w:rPr>
                <w:rFonts w:ascii="Times New Roman" w:hAnsi="Times New Roman"/>
                <w:i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Undistributed earnings</w:t>
            </w:r>
          </w:p>
        </w:tc>
        <w:tc>
          <w:tcPr>
            <w:tcW w:w="1365" w:type="pct"/>
            <w:vAlign w:val="center"/>
          </w:tcPr>
          <w:p w14:paraId="597E276C" w14:textId="73D98529" w:rsidR="007865B0" w:rsidRPr="00CC1D62" w:rsidRDefault="007865B0" w:rsidP="007865B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680341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601</w:t>
            </w:r>
          </w:p>
        </w:tc>
        <w:tc>
          <w:tcPr>
            <w:tcW w:w="983" w:type="pct"/>
            <w:vAlign w:val="center"/>
          </w:tcPr>
          <w:p w14:paraId="57BB521E" w14:textId="77777777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65B0" w:rsidRPr="00CE6007" w14:paraId="54CA8C0A" w14:textId="77777777" w:rsidTr="007865B0">
        <w:trPr>
          <w:trHeight w:val="518"/>
        </w:trPr>
        <w:tc>
          <w:tcPr>
            <w:tcW w:w="377" w:type="pct"/>
            <w:vAlign w:val="center"/>
            <w:hideMark/>
          </w:tcPr>
          <w:p w14:paraId="62BB54F2" w14:textId="61448566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5" w:type="pct"/>
            <w:vAlign w:val="center"/>
            <w:hideMark/>
          </w:tcPr>
          <w:p w14:paraId="47B6B948" w14:textId="5AA5754C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3E74">
              <w:rPr>
                <w:rFonts w:ascii="Times New Roman" w:hAnsi="Times New Roman"/>
                <w:i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Deferred tax assets</w:t>
            </w:r>
          </w:p>
        </w:tc>
        <w:tc>
          <w:tcPr>
            <w:tcW w:w="1365" w:type="pct"/>
            <w:vAlign w:val="center"/>
            <w:hideMark/>
          </w:tcPr>
          <w:p w14:paraId="47EED22D" w14:textId="0C83E827" w:rsidR="007865B0" w:rsidRPr="00CC1D62" w:rsidRDefault="007865B0" w:rsidP="007865B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  <w:r w:rsidR="00680341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215</w:t>
            </w:r>
          </w:p>
        </w:tc>
        <w:tc>
          <w:tcPr>
            <w:tcW w:w="983" w:type="pct"/>
            <w:vAlign w:val="center"/>
            <w:hideMark/>
          </w:tcPr>
          <w:p w14:paraId="3001EC14" w14:textId="485CA7B1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65B0" w:rsidRPr="00CE6007" w14:paraId="1D6C3353" w14:textId="77777777" w:rsidTr="007865B0">
        <w:trPr>
          <w:trHeight w:val="398"/>
        </w:trPr>
        <w:tc>
          <w:tcPr>
            <w:tcW w:w="377" w:type="pct"/>
            <w:vAlign w:val="center"/>
            <w:hideMark/>
          </w:tcPr>
          <w:p w14:paraId="796B2E20" w14:textId="2284ABEC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275" w:type="pct"/>
            <w:vAlign w:val="center"/>
            <w:hideMark/>
          </w:tcPr>
          <w:p w14:paraId="1FD5814E" w14:textId="63D342DC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Profit carried forward to next year</w:t>
            </w:r>
          </w:p>
        </w:tc>
        <w:tc>
          <w:tcPr>
            <w:tcW w:w="1365" w:type="pct"/>
            <w:vAlign w:val="center"/>
            <w:hideMark/>
          </w:tcPr>
          <w:p w14:paraId="5CCE5497" w14:textId="005A273D" w:rsidR="007865B0" w:rsidRPr="00CC1D62" w:rsidRDefault="007865B0" w:rsidP="007865B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  <w:r w:rsidR="00680341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090</w:t>
            </w:r>
          </w:p>
        </w:tc>
        <w:tc>
          <w:tcPr>
            <w:tcW w:w="983" w:type="pct"/>
            <w:vAlign w:val="center"/>
            <w:hideMark/>
          </w:tcPr>
          <w:p w14:paraId="72901B17" w14:textId="3BD3952C" w:rsidR="007865B0" w:rsidRPr="007865B0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65B0">
              <w:rPr>
                <w:rFonts w:ascii="Times New Roman" w:hAnsi="Times New Roman"/>
                <w:sz w:val="26"/>
                <w:szCs w:val="26"/>
              </w:rPr>
              <w:t>Deferred tax assets as at Dec 31, 2025</w:t>
            </w:r>
          </w:p>
        </w:tc>
      </w:tr>
      <w:tr w:rsidR="007865B0" w:rsidRPr="00CE6007" w14:paraId="43A6D989" w14:textId="77777777" w:rsidTr="007865B0">
        <w:trPr>
          <w:trHeight w:val="398"/>
        </w:trPr>
        <w:tc>
          <w:tcPr>
            <w:tcW w:w="377" w:type="pct"/>
            <w:vAlign w:val="center"/>
          </w:tcPr>
          <w:p w14:paraId="5AF9B544" w14:textId="0331F5B6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275" w:type="pct"/>
            <w:vAlign w:val="center"/>
          </w:tcPr>
          <w:p w14:paraId="38ABE1CC" w14:textId="50D43BDD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Distributable profit</w:t>
            </w:r>
            <w:r w:rsidRPr="00CE6007">
              <w:rPr>
                <w:rFonts w:ascii="Times New Roman" w:hAnsi="Times New Roman"/>
                <w:sz w:val="26"/>
                <w:szCs w:val="26"/>
              </w:rPr>
              <w:t xml:space="preserve"> (4+5-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CE600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365" w:type="pct"/>
            <w:vAlign w:val="center"/>
          </w:tcPr>
          <w:p w14:paraId="35021EC2" w14:textId="1BE5D7AC" w:rsidR="007865B0" w:rsidRPr="00CC1D62" w:rsidRDefault="007865B0" w:rsidP="007865B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83</w:t>
            </w:r>
            <w:r w:rsidR="00680341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419</w:t>
            </w:r>
          </w:p>
        </w:tc>
        <w:tc>
          <w:tcPr>
            <w:tcW w:w="983" w:type="pct"/>
            <w:vAlign w:val="center"/>
          </w:tcPr>
          <w:p w14:paraId="2D62D58A" w14:textId="1898ED59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7865B0" w:rsidRPr="00CE6007" w14:paraId="503312B0" w14:textId="77777777" w:rsidTr="007865B0">
        <w:trPr>
          <w:trHeight w:val="398"/>
        </w:trPr>
        <w:tc>
          <w:tcPr>
            <w:tcW w:w="377" w:type="pct"/>
            <w:vAlign w:val="center"/>
          </w:tcPr>
          <w:p w14:paraId="72F444C4" w14:textId="5F3B003E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1D7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275" w:type="pct"/>
            <w:vAlign w:val="center"/>
          </w:tcPr>
          <w:p w14:paraId="1FFF17E7" w14:textId="565C327F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Dividend payment</w:t>
            </w:r>
          </w:p>
        </w:tc>
        <w:tc>
          <w:tcPr>
            <w:tcW w:w="1365" w:type="pct"/>
            <w:vAlign w:val="center"/>
          </w:tcPr>
          <w:p w14:paraId="1844C6C5" w14:textId="2DEAF7B2" w:rsidR="007865B0" w:rsidRPr="00CC1D62" w:rsidRDefault="007865B0" w:rsidP="007865B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21D76">
              <w:rPr>
                <w:rFonts w:ascii="Times New Roman" w:hAnsi="Times New Roman"/>
                <w:sz w:val="26"/>
                <w:szCs w:val="26"/>
              </w:rPr>
              <w:t>18</w:t>
            </w:r>
            <w:r w:rsidR="00680341">
              <w:rPr>
                <w:rFonts w:ascii="Times New Roman" w:hAnsi="Times New Roman"/>
                <w:sz w:val="26"/>
                <w:szCs w:val="26"/>
              </w:rPr>
              <w:t>,</w:t>
            </w:r>
            <w:r w:rsidRPr="00121D76">
              <w:rPr>
                <w:rFonts w:ascii="Times New Roman" w:hAnsi="Times New Roman"/>
                <w:sz w:val="26"/>
                <w:szCs w:val="26"/>
              </w:rPr>
              <w:t>581</w:t>
            </w:r>
          </w:p>
        </w:tc>
        <w:tc>
          <w:tcPr>
            <w:tcW w:w="983" w:type="pct"/>
            <w:vAlign w:val="center"/>
          </w:tcPr>
          <w:p w14:paraId="218A42D8" w14:textId="39247E67" w:rsidR="007865B0" w:rsidRPr="007865B0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65B0">
              <w:rPr>
                <w:rFonts w:ascii="Times New Roman" w:hAnsi="Times New Roman"/>
                <w:sz w:val="26"/>
                <w:szCs w:val="26"/>
              </w:rPr>
              <w:t>3% of Charter Capital</w:t>
            </w:r>
          </w:p>
        </w:tc>
      </w:tr>
      <w:tr w:rsidR="007865B0" w:rsidRPr="00CE6007" w14:paraId="1DD341A0" w14:textId="77777777" w:rsidTr="007865B0">
        <w:trPr>
          <w:trHeight w:val="398"/>
        </w:trPr>
        <w:tc>
          <w:tcPr>
            <w:tcW w:w="377" w:type="pct"/>
            <w:vAlign w:val="center"/>
          </w:tcPr>
          <w:p w14:paraId="5260C8F2" w14:textId="7280B476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1D7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275" w:type="pct"/>
            <w:vAlign w:val="center"/>
          </w:tcPr>
          <w:p w14:paraId="6609D20A" w14:textId="3FB25814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Remaining profit after dividends</w:t>
            </w:r>
          </w:p>
        </w:tc>
        <w:tc>
          <w:tcPr>
            <w:tcW w:w="1365" w:type="pct"/>
            <w:vAlign w:val="center"/>
          </w:tcPr>
          <w:p w14:paraId="21CBB994" w14:textId="24620D1B" w:rsidR="007865B0" w:rsidRPr="007865B0" w:rsidRDefault="007865B0" w:rsidP="007865B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865B0">
              <w:rPr>
                <w:rFonts w:ascii="Times New Roman" w:hAnsi="Times New Roman"/>
                <w:sz w:val="26"/>
                <w:szCs w:val="26"/>
              </w:rPr>
              <w:t>64</w:t>
            </w:r>
            <w:r w:rsidR="00680341">
              <w:rPr>
                <w:rFonts w:ascii="Times New Roman" w:hAnsi="Times New Roman"/>
                <w:sz w:val="26"/>
                <w:szCs w:val="26"/>
              </w:rPr>
              <w:t>,</w:t>
            </w:r>
            <w:r w:rsidRPr="007865B0">
              <w:rPr>
                <w:rFonts w:ascii="Times New Roman" w:hAnsi="Times New Roman"/>
                <w:sz w:val="26"/>
                <w:szCs w:val="26"/>
              </w:rPr>
              <w:t>838</w:t>
            </w:r>
          </w:p>
        </w:tc>
        <w:tc>
          <w:tcPr>
            <w:tcW w:w="983" w:type="pct"/>
            <w:vMerge w:val="restart"/>
            <w:vAlign w:val="center"/>
          </w:tcPr>
          <w:p w14:paraId="6AB0C2DE" w14:textId="77777777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F9B247B" w14:textId="43D3CAE2" w:rsidR="007865B0" w:rsidRPr="007865B0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65B0">
              <w:rPr>
                <w:rFonts w:ascii="Times New Roman" w:hAnsi="Times New Roman"/>
                <w:sz w:val="26"/>
                <w:szCs w:val="26"/>
              </w:rPr>
              <w:lastRenderedPageBreak/>
              <w:t>Avg. salary fund: VND 46.7 billion/month</w:t>
            </w:r>
          </w:p>
        </w:tc>
      </w:tr>
      <w:tr w:rsidR="007865B0" w:rsidRPr="00CE6007" w14:paraId="13A731A6" w14:textId="77777777" w:rsidTr="007865B0">
        <w:trPr>
          <w:trHeight w:val="398"/>
        </w:trPr>
        <w:tc>
          <w:tcPr>
            <w:tcW w:w="377" w:type="pct"/>
            <w:vAlign w:val="center"/>
          </w:tcPr>
          <w:p w14:paraId="4C8960C7" w14:textId="573785B7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1D76"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275" w:type="pct"/>
            <w:vAlign w:val="center"/>
          </w:tcPr>
          <w:p w14:paraId="4D52A156" w14:textId="5CF1CDD4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Appropriation to bonus and welfare fund (1.39 average monthly salary)</w:t>
            </w:r>
          </w:p>
        </w:tc>
        <w:tc>
          <w:tcPr>
            <w:tcW w:w="1365" w:type="pct"/>
            <w:vAlign w:val="center"/>
          </w:tcPr>
          <w:p w14:paraId="7604416C" w14:textId="19801C1E" w:rsidR="007865B0" w:rsidRPr="007865B0" w:rsidRDefault="007865B0" w:rsidP="007865B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865B0">
              <w:rPr>
                <w:rFonts w:ascii="Times New Roman" w:hAnsi="Times New Roman"/>
                <w:sz w:val="26"/>
                <w:szCs w:val="26"/>
              </w:rPr>
              <w:t>64</w:t>
            </w:r>
            <w:r w:rsidR="00680341">
              <w:rPr>
                <w:rFonts w:ascii="Times New Roman" w:hAnsi="Times New Roman"/>
                <w:sz w:val="26"/>
                <w:szCs w:val="26"/>
              </w:rPr>
              <w:t>,</w:t>
            </w:r>
            <w:r w:rsidRPr="007865B0">
              <w:rPr>
                <w:rFonts w:ascii="Times New Roman" w:hAnsi="Times New Roman"/>
                <w:sz w:val="26"/>
                <w:szCs w:val="26"/>
              </w:rPr>
              <w:t>838</w:t>
            </w:r>
          </w:p>
        </w:tc>
        <w:tc>
          <w:tcPr>
            <w:tcW w:w="983" w:type="pct"/>
            <w:vMerge/>
            <w:vAlign w:val="center"/>
          </w:tcPr>
          <w:p w14:paraId="1C4EBCA1" w14:textId="77777777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65B0" w:rsidRPr="00CE6007" w14:paraId="79B59E97" w14:textId="77777777" w:rsidTr="007865B0">
        <w:trPr>
          <w:trHeight w:val="398"/>
        </w:trPr>
        <w:tc>
          <w:tcPr>
            <w:tcW w:w="377" w:type="pct"/>
            <w:vAlign w:val="center"/>
            <w:hideMark/>
          </w:tcPr>
          <w:p w14:paraId="102879E2" w14:textId="585362AE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5" w:type="pct"/>
            <w:vAlign w:val="center"/>
            <w:hideMark/>
          </w:tcPr>
          <w:p w14:paraId="7BD89F00" w14:textId="23B0D477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1D76">
              <w:rPr>
                <w:rFonts w:ascii="Times New Roman" w:hAnsi="Times New Roman"/>
                <w:i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Bonus fund</w:t>
            </w:r>
            <w:r w:rsidRPr="00121D76">
              <w:rPr>
                <w:rFonts w:ascii="Times New Roman" w:hAnsi="Times New Roman"/>
                <w:i/>
                <w:sz w:val="26"/>
                <w:szCs w:val="26"/>
              </w:rPr>
              <w:t>: 60%</w:t>
            </w:r>
          </w:p>
        </w:tc>
        <w:tc>
          <w:tcPr>
            <w:tcW w:w="1365" w:type="pct"/>
            <w:vAlign w:val="center"/>
          </w:tcPr>
          <w:p w14:paraId="4058C347" w14:textId="7E7AFE5A" w:rsidR="007865B0" w:rsidRPr="007865B0" w:rsidRDefault="007865B0" w:rsidP="007865B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865B0">
              <w:rPr>
                <w:rFonts w:ascii="Times New Roman" w:hAnsi="Times New Roman"/>
                <w:i/>
                <w:sz w:val="26"/>
                <w:szCs w:val="26"/>
              </w:rPr>
              <w:t>38</w:t>
            </w:r>
            <w:r w:rsidR="00680341">
              <w:rPr>
                <w:rFonts w:ascii="Times New Roman" w:hAnsi="Times New Roman"/>
                <w:i/>
                <w:sz w:val="26"/>
                <w:szCs w:val="26"/>
              </w:rPr>
              <w:t>,</w:t>
            </w:r>
            <w:r w:rsidRPr="007865B0">
              <w:rPr>
                <w:rFonts w:ascii="Times New Roman" w:hAnsi="Times New Roman"/>
                <w:i/>
                <w:sz w:val="26"/>
                <w:szCs w:val="26"/>
              </w:rPr>
              <w:t>903</w:t>
            </w:r>
          </w:p>
        </w:tc>
        <w:tc>
          <w:tcPr>
            <w:tcW w:w="983" w:type="pct"/>
            <w:vAlign w:val="center"/>
            <w:hideMark/>
          </w:tcPr>
          <w:p w14:paraId="2848536F" w14:textId="6EF82589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65B0" w:rsidRPr="00CE6007" w14:paraId="41D139CC" w14:textId="77777777" w:rsidTr="007865B0">
        <w:trPr>
          <w:trHeight w:val="510"/>
        </w:trPr>
        <w:tc>
          <w:tcPr>
            <w:tcW w:w="377" w:type="pct"/>
            <w:vAlign w:val="center"/>
            <w:hideMark/>
          </w:tcPr>
          <w:p w14:paraId="4791FBD2" w14:textId="40C4F035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5" w:type="pct"/>
            <w:vAlign w:val="center"/>
            <w:hideMark/>
          </w:tcPr>
          <w:p w14:paraId="46766F98" w14:textId="450F11B2" w:rsidR="007865B0" w:rsidRPr="00CC1D62" w:rsidRDefault="007865B0" w:rsidP="007865B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1D76">
              <w:rPr>
                <w:rFonts w:ascii="Times New Roman" w:hAnsi="Times New Roman"/>
                <w:i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Welfare fund</w:t>
            </w:r>
            <w:r w:rsidRPr="00121D76">
              <w:rPr>
                <w:rFonts w:ascii="Times New Roman" w:hAnsi="Times New Roman"/>
                <w:i/>
                <w:sz w:val="26"/>
                <w:szCs w:val="26"/>
              </w:rPr>
              <w:t>: 40%</w:t>
            </w:r>
          </w:p>
        </w:tc>
        <w:tc>
          <w:tcPr>
            <w:tcW w:w="1365" w:type="pct"/>
            <w:vAlign w:val="center"/>
          </w:tcPr>
          <w:p w14:paraId="48A3FEEC" w14:textId="7DD55FC0" w:rsidR="007865B0" w:rsidRPr="007865B0" w:rsidRDefault="007865B0" w:rsidP="007865B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865B0">
              <w:rPr>
                <w:rFonts w:ascii="Times New Roman" w:hAnsi="Times New Roman"/>
                <w:sz w:val="26"/>
                <w:szCs w:val="26"/>
              </w:rPr>
              <w:t>25</w:t>
            </w:r>
            <w:r w:rsidR="00680341">
              <w:rPr>
                <w:rFonts w:ascii="Times New Roman" w:hAnsi="Times New Roman"/>
                <w:sz w:val="26"/>
                <w:szCs w:val="26"/>
              </w:rPr>
              <w:t>,</w:t>
            </w:r>
            <w:r w:rsidRPr="007865B0">
              <w:rPr>
                <w:rFonts w:ascii="Times New Roman" w:hAnsi="Times New Roman"/>
                <w:sz w:val="26"/>
                <w:szCs w:val="26"/>
              </w:rPr>
              <w:t>935</w:t>
            </w:r>
          </w:p>
        </w:tc>
        <w:tc>
          <w:tcPr>
            <w:tcW w:w="983" w:type="pct"/>
            <w:vAlign w:val="center"/>
            <w:hideMark/>
          </w:tcPr>
          <w:p w14:paraId="5677825E" w14:textId="63506A35" w:rsidR="007865B0" w:rsidRPr="00CC1D62" w:rsidRDefault="007865B0" w:rsidP="007865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AAF1C07" w14:textId="7391E95A" w:rsidR="004B15AF" w:rsidRPr="00CC1D62" w:rsidRDefault="00CC1D62" w:rsidP="00765BE2">
      <w:pPr>
        <w:spacing w:before="40" w:after="40"/>
        <w:ind w:firstLine="709"/>
        <w:jc w:val="both"/>
        <w:rPr>
          <w:rFonts w:ascii="Times New Roman" w:hAnsi="Times New Roman"/>
          <w:spacing w:val="-6"/>
          <w:sz w:val="27"/>
          <w:szCs w:val="27"/>
          <w:lang w:val="nl-NL"/>
        </w:rPr>
      </w:pPr>
      <w:proofErr w:type="spellStart"/>
      <w:r w:rsidRPr="00CC1D62">
        <w:rPr>
          <w:rFonts w:ascii="Times New Roman" w:hAnsi="Times New Roman"/>
          <w:sz w:val="27"/>
          <w:szCs w:val="27"/>
        </w:rPr>
        <w:t>Deo</w:t>
      </w:r>
      <w:proofErr w:type="spellEnd"/>
      <w:r w:rsidRPr="00CC1D62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CC1D62">
        <w:rPr>
          <w:rFonts w:ascii="Times New Roman" w:hAnsi="Times New Roman"/>
          <w:sz w:val="27"/>
          <w:szCs w:val="27"/>
        </w:rPr>
        <w:t>Nai</w:t>
      </w:r>
      <w:proofErr w:type="spellEnd"/>
      <w:r w:rsidRPr="00CC1D62">
        <w:rPr>
          <w:rFonts w:ascii="Times New Roman" w:hAnsi="Times New Roman"/>
          <w:sz w:val="27"/>
          <w:szCs w:val="27"/>
        </w:rPr>
        <w:t xml:space="preserve"> – </w:t>
      </w:r>
      <w:proofErr w:type="spellStart"/>
      <w:r w:rsidRPr="00CC1D62">
        <w:rPr>
          <w:rFonts w:ascii="Times New Roman" w:hAnsi="Times New Roman"/>
          <w:sz w:val="27"/>
          <w:szCs w:val="27"/>
        </w:rPr>
        <w:t>Coc</w:t>
      </w:r>
      <w:proofErr w:type="spellEnd"/>
      <w:r w:rsidRPr="00CC1D62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CC1D62">
        <w:rPr>
          <w:rFonts w:ascii="Times New Roman" w:hAnsi="Times New Roman"/>
          <w:sz w:val="27"/>
          <w:szCs w:val="27"/>
        </w:rPr>
        <w:t>Sau</w:t>
      </w:r>
      <w:proofErr w:type="spellEnd"/>
      <w:r w:rsidRPr="00CC1D62">
        <w:rPr>
          <w:rFonts w:ascii="Times New Roman" w:hAnsi="Times New Roman"/>
          <w:sz w:val="27"/>
          <w:szCs w:val="27"/>
        </w:rPr>
        <w:t xml:space="preserve"> – TKV Coal Joint Stock Company respectfully submits this report to the General Meeting of Shareholders for consideration and </w:t>
      </w:r>
      <w:proofErr w:type="gramStart"/>
      <w:r w:rsidRPr="00CC1D62">
        <w:rPr>
          <w:rFonts w:ascii="Times New Roman" w:hAnsi="Times New Roman"/>
          <w:sz w:val="27"/>
          <w:szCs w:val="27"/>
        </w:rPr>
        <w:t>approval.</w:t>
      </w:r>
      <w:r w:rsidR="004B15AF" w:rsidRPr="00CC1D62">
        <w:rPr>
          <w:rFonts w:ascii="Times New Roman" w:hAnsi="Times New Roman"/>
          <w:spacing w:val="-6"/>
          <w:sz w:val="27"/>
          <w:szCs w:val="27"/>
          <w:lang w:val="nl-NL"/>
        </w:rPr>
        <w:t>/</w:t>
      </w:r>
      <w:proofErr w:type="gramEnd"/>
    </w:p>
    <w:p w14:paraId="0AD316CE" w14:textId="77777777" w:rsidR="00DC672A" w:rsidRPr="00426355" w:rsidRDefault="00DC672A" w:rsidP="00765BE2">
      <w:pPr>
        <w:spacing w:before="40" w:after="40"/>
        <w:ind w:firstLine="709"/>
        <w:jc w:val="both"/>
        <w:rPr>
          <w:rFonts w:ascii="Times New Roman" w:hAnsi="Times New Roman"/>
          <w:spacing w:val="-6"/>
          <w:sz w:val="28"/>
          <w:szCs w:val="28"/>
          <w:lang w:val="nl-N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695"/>
        <w:gridCol w:w="4662"/>
      </w:tblGrid>
      <w:tr w:rsidR="003835C2" w:rsidRPr="009B54CD" w14:paraId="518E6275" w14:textId="77777777" w:rsidTr="000305A7">
        <w:trPr>
          <w:trHeight w:val="2465"/>
        </w:trPr>
        <w:tc>
          <w:tcPr>
            <w:tcW w:w="4801" w:type="dxa"/>
          </w:tcPr>
          <w:p w14:paraId="5F1EA3A4" w14:textId="77777777" w:rsidR="003835C2" w:rsidRPr="00802B15" w:rsidRDefault="003835C2" w:rsidP="000305A7">
            <w:pPr>
              <w:spacing w:line="252" w:lineRule="auto"/>
              <w:ind w:right="142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802B15"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  <w:t>Recipient</w:t>
            </w:r>
            <w:proofErr w:type="spellEnd"/>
            <w:r w:rsidRPr="00802B15"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  <w:t xml:space="preserve"> </w:t>
            </w:r>
            <w:r w:rsidRPr="00802B15">
              <w:rPr>
                <w:rFonts w:ascii="Times New Roman" w:hAnsi="Times New Roman"/>
                <w:sz w:val="24"/>
                <w:szCs w:val="24"/>
                <w:lang w:val="fr-FR"/>
              </w:rPr>
              <w:t>:</w:t>
            </w:r>
          </w:p>
          <w:p w14:paraId="3578BD5F" w14:textId="4A3A5418" w:rsidR="003835C2" w:rsidRPr="009C3BD8" w:rsidRDefault="003835C2" w:rsidP="009C3BD8">
            <w:pPr>
              <w:spacing w:line="252" w:lineRule="auto"/>
              <w:ind w:right="14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9C3BD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- </w:t>
            </w:r>
            <w:r w:rsidR="00CC1D62" w:rsidRPr="009C3BD8">
              <w:rPr>
                <w:rFonts w:ascii="Times New Roman" w:hAnsi="Times New Roman"/>
                <w:sz w:val="24"/>
                <w:szCs w:val="24"/>
              </w:rPr>
              <w:t>Shareholders (via the Company’s website</w:t>
            </w:r>
            <w:proofErr w:type="gramStart"/>
            <w:r w:rsidR="00CC1D62" w:rsidRPr="009C3BD8">
              <w:rPr>
                <w:rFonts w:ascii="Times New Roman" w:hAnsi="Times New Roman"/>
                <w:sz w:val="24"/>
                <w:szCs w:val="24"/>
              </w:rPr>
              <w:t>);</w:t>
            </w:r>
            <w:proofErr w:type="gramEnd"/>
          </w:p>
          <w:p w14:paraId="0754860F" w14:textId="5B66E3DA" w:rsidR="00CC1D62" w:rsidRPr="009C3BD8" w:rsidRDefault="00CC1D62" w:rsidP="009C3BD8">
            <w:pPr>
              <w:spacing w:line="252" w:lineRule="auto"/>
              <w:ind w:right="142"/>
              <w:rPr>
                <w:rFonts w:ascii="Times New Roman" w:hAnsi="Times New Roman"/>
                <w:sz w:val="24"/>
                <w:szCs w:val="24"/>
              </w:rPr>
            </w:pPr>
            <w:r w:rsidRPr="009C3BD8">
              <w:rPr>
                <w:rFonts w:ascii="Times New Roman" w:hAnsi="Times New Roman"/>
                <w:sz w:val="24"/>
                <w:szCs w:val="24"/>
              </w:rPr>
              <w:t>- Corporate Communications Department (for website publication and information disclosure);</w:t>
            </w:r>
          </w:p>
          <w:p w14:paraId="19DC3F19" w14:textId="77777777" w:rsidR="00CC1D62" w:rsidRPr="009C3BD8" w:rsidRDefault="003835C2" w:rsidP="009C3BD8">
            <w:pPr>
              <w:spacing w:line="252" w:lineRule="auto"/>
              <w:ind w:right="142"/>
              <w:rPr>
                <w:rFonts w:ascii="Times New Roman" w:hAnsi="Times New Roman"/>
                <w:sz w:val="24"/>
                <w:szCs w:val="24"/>
              </w:rPr>
            </w:pPr>
            <w:r w:rsidRPr="009C3BD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- </w:t>
            </w:r>
            <w:r w:rsidR="00CC1D62" w:rsidRPr="009C3BD8">
              <w:rPr>
                <w:rFonts w:ascii="Times New Roman" w:hAnsi="Times New Roman"/>
                <w:sz w:val="24"/>
                <w:szCs w:val="24"/>
              </w:rPr>
              <w:t xml:space="preserve">State Securities </w:t>
            </w:r>
            <w:proofErr w:type="gramStart"/>
            <w:r w:rsidR="00CC1D62" w:rsidRPr="009C3BD8">
              <w:rPr>
                <w:rFonts w:ascii="Times New Roman" w:hAnsi="Times New Roman"/>
                <w:sz w:val="24"/>
                <w:szCs w:val="24"/>
              </w:rPr>
              <w:t>Commission;</w:t>
            </w:r>
            <w:proofErr w:type="gramEnd"/>
            <w:r w:rsidR="00CC1D62" w:rsidRPr="009C3BD8">
              <w:rPr>
                <w:rFonts w:ascii="Times New Roman" w:hAnsi="Times New Roman"/>
                <w:sz w:val="24"/>
                <w:szCs w:val="24"/>
              </w:rPr>
              <w:t xml:space="preserve"> Hanoi Stock Exchange;</w:t>
            </w:r>
          </w:p>
          <w:p w14:paraId="59932686" w14:textId="033B6D49" w:rsidR="00CC1D62" w:rsidRPr="009C3BD8" w:rsidRDefault="003835C2" w:rsidP="009C3BD8">
            <w:pPr>
              <w:spacing w:line="252" w:lineRule="auto"/>
              <w:ind w:right="14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9C3BD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- </w:t>
            </w:r>
            <w:r w:rsidR="00CC1D62" w:rsidRPr="009C3BD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Filed in meeting records. </w:t>
            </w:r>
          </w:p>
          <w:p w14:paraId="74715D5C" w14:textId="7D39BC5E" w:rsidR="003835C2" w:rsidRPr="00802B15" w:rsidRDefault="003835C2" w:rsidP="000305A7">
            <w:pPr>
              <w:spacing w:line="252" w:lineRule="auto"/>
              <w:ind w:right="142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4770" w:type="dxa"/>
          </w:tcPr>
          <w:p w14:paraId="3C177CAC" w14:textId="4FFFD172" w:rsidR="003835C2" w:rsidRPr="00802B15" w:rsidRDefault="00C0327F" w:rsidP="000305A7">
            <w:pPr>
              <w:spacing w:line="264" w:lineRule="auto"/>
              <w:ind w:right="142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O/B</w:t>
            </w:r>
            <w:r w:rsidR="003835C2" w:rsidRPr="00802B1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. BOARD OF DIRECTORS</w:t>
            </w:r>
          </w:p>
          <w:p w14:paraId="6C169BD6" w14:textId="36C8592D" w:rsidR="003835C2" w:rsidRPr="00802B15" w:rsidRDefault="003835C2" w:rsidP="000305A7">
            <w:pPr>
              <w:spacing w:line="264" w:lineRule="auto"/>
              <w:ind w:right="142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802B1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BOARD MEMBER</w:t>
            </w:r>
          </w:p>
          <w:p w14:paraId="3A655A47" w14:textId="77777777" w:rsidR="003835C2" w:rsidRPr="00802B15" w:rsidRDefault="003835C2" w:rsidP="000305A7">
            <w:pPr>
              <w:spacing w:line="252" w:lineRule="auto"/>
              <w:ind w:right="142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5D45213F" w14:textId="77777777" w:rsidR="003835C2" w:rsidRDefault="003835C2" w:rsidP="000305A7">
            <w:pPr>
              <w:spacing w:line="252" w:lineRule="auto"/>
              <w:ind w:right="142"/>
              <w:jc w:val="center"/>
              <w:rPr>
                <w:rFonts w:ascii="Times New Roman" w:hAnsi="Times New Roman"/>
                <w:sz w:val="24"/>
                <w:szCs w:val="26"/>
                <w:lang w:val="fr-FR"/>
              </w:rPr>
            </w:pPr>
          </w:p>
          <w:p w14:paraId="4019445B" w14:textId="77777777" w:rsidR="003835C2" w:rsidRPr="00885301" w:rsidRDefault="003835C2" w:rsidP="000305A7">
            <w:pPr>
              <w:spacing w:line="252" w:lineRule="auto"/>
              <w:ind w:right="142"/>
              <w:jc w:val="center"/>
              <w:rPr>
                <w:rFonts w:ascii="Times New Roman" w:hAnsi="Times New Roman"/>
                <w:sz w:val="24"/>
                <w:szCs w:val="26"/>
                <w:lang w:val="fr-FR"/>
              </w:rPr>
            </w:pPr>
          </w:p>
          <w:p w14:paraId="24602210" w14:textId="77777777" w:rsidR="003835C2" w:rsidRPr="00885301" w:rsidRDefault="003835C2" w:rsidP="000305A7">
            <w:pPr>
              <w:spacing w:line="252" w:lineRule="auto"/>
              <w:ind w:right="142"/>
              <w:jc w:val="center"/>
              <w:rPr>
                <w:rFonts w:ascii="Times New Roman" w:hAnsi="Times New Roman"/>
                <w:sz w:val="44"/>
                <w:szCs w:val="26"/>
                <w:lang w:val="fr-FR"/>
              </w:rPr>
            </w:pPr>
          </w:p>
          <w:p w14:paraId="170792D6" w14:textId="77777777" w:rsidR="003835C2" w:rsidRPr="00885301" w:rsidRDefault="003835C2" w:rsidP="000305A7">
            <w:pPr>
              <w:spacing w:line="252" w:lineRule="auto"/>
              <w:ind w:right="142"/>
              <w:jc w:val="center"/>
              <w:rPr>
                <w:rFonts w:ascii="Times New Roman" w:hAnsi="Times New Roman"/>
                <w:sz w:val="10"/>
                <w:szCs w:val="26"/>
                <w:lang w:val="fr-FR"/>
              </w:rPr>
            </w:pPr>
          </w:p>
          <w:p w14:paraId="1898D91C" w14:textId="77777777" w:rsidR="003835C2" w:rsidRPr="00802B15" w:rsidRDefault="003835C2" w:rsidP="000305A7">
            <w:pPr>
              <w:spacing w:line="252" w:lineRule="auto"/>
              <w:ind w:right="142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3ACDD7F2" w14:textId="77777777" w:rsidR="003835C2" w:rsidRPr="00D94D73" w:rsidRDefault="003835C2" w:rsidP="000305A7">
            <w:pPr>
              <w:spacing w:line="252" w:lineRule="auto"/>
              <w:ind w:right="142"/>
              <w:jc w:val="center"/>
              <w:rPr>
                <w:rFonts w:ascii="Times New Roman" w:hAnsi="Times New Roman"/>
                <w:b/>
                <w:szCs w:val="26"/>
                <w:lang w:val="fr-FR"/>
              </w:rPr>
            </w:pPr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 xml:space="preserve">Dang </w:t>
            </w:r>
            <w:proofErr w:type="spellStart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>Thanh</w:t>
            </w:r>
            <w:proofErr w:type="spellEnd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 xml:space="preserve"> </w:t>
            </w:r>
            <w:proofErr w:type="spellStart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>Binh</w:t>
            </w:r>
            <w:proofErr w:type="spellEnd"/>
          </w:p>
          <w:p w14:paraId="05E2316A" w14:textId="77777777" w:rsidR="003835C2" w:rsidRPr="009B54CD" w:rsidRDefault="003835C2" w:rsidP="000305A7">
            <w:pPr>
              <w:spacing w:line="252" w:lineRule="auto"/>
              <w:ind w:right="142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>(</w:t>
            </w:r>
            <w:proofErr w:type="spellStart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>Company</w:t>
            </w:r>
            <w:proofErr w:type="spellEnd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 xml:space="preserve"> </w:t>
            </w:r>
            <w:proofErr w:type="spellStart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>Director</w:t>
            </w:r>
            <w:proofErr w:type="spellEnd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>)</w:t>
            </w:r>
          </w:p>
        </w:tc>
      </w:tr>
    </w:tbl>
    <w:p w14:paraId="5E64101F" w14:textId="77777777" w:rsidR="00E675D4" w:rsidRDefault="00E675D4" w:rsidP="00FE4246"/>
    <w:p w14:paraId="3FCB6B80" w14:textId="77777777" w:rsidR="00E675D4" w:rsidRDefault="00E675D4" w:rsidP="00FE4246"/>
    <w:p w14:paraId="79E7D919" w14:textId="77777777" w:rsidR="00E675D4" w:rsidRDefault="00E675D4" w:rsidP="00FE4246"/>
    <w:p w14:paraId="4E809ED9" w14:textId="77777777" w:rsidR="00E675D4" w:rsidRDefault="00E675D4" w:rsidP="00FE4246"/>
    <w:p w14:paraId="375AD3F5" w14:textId="77777777" w:rsidR="00E675D4" w:rsidRDefault="00E675D4" w:rsidP="00FE4246"/>
    <w:p w14:paraId="328231C6" w14:textId="77777777" w:rsidR="00E675D4" w:rsidRDefault="00E675D4" w:rsidP="00FE4246"/>
    <w:p w14:paraId="47BC559E" w14:textId="77777777" w:rsidR="00E675D4" w:rsidRDefault="00E675D4" w:rsidP="00FE4246"/>
    <w:p w14:paraId="1F2D5C54" w14:textId="77777777" w:rsidR="00E675D4" w:rsidRPr="00E675D4" w:rsidRDefault="00E675D4" w:rsidP="00E675D4"/>
    <w:sectPr w:rsidR="00E675D4" w:rsidRPr="00E675D4" w:rsidSect="00406463">
      <w:headerReference w:type="default" r:id="rId8"/>
      <w:pgSz w:w="11909" w:h="16834" w:code="9"/>
      <w:pgMar w:top="1134" w:right="851" w:bottom="1134" w:left="1701" w:header="624" w:footer="431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69B53" w14:textId="77777777" w:rsidR="003E7AE1" w:rsidRDefault="003E7AE1" w:rsidP="00406463">
      <w:r>
        <w:separator/>
      </w:r>
    </w:p>
  </w:endnote>
  <w:endnote w:type="continuationSeparator" w:id="0">
    <w:p w14:paraId="1164AC0E" w14:textId="77777777" w:rsidR="003E7AE1" w:rsidRDefault="003E7AE1" w:rsidP="00406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61542" w14:textId="77777777" w:rsidR="003E7AE1" w:rsidRDefault="003E7AE1" w:rsidP="00406463">
      <w:r>
        <w:separator/>
      </w:r>
    </w:p>
  </w:footnote>
  <w:footnote w:type="continuationSeparator" w:id="0">
    <w:p w14:paraId="1B9E2249" w14:textId="77777777" w:rsidR="003E7AE1" w:rsidRDefault="003E7AE1" w:rsidP="00406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430427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1F7CDA" w14:textId="261ABEAC" w:rsidR="00406463" w:rsidRDefault="0040646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39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0593E2" w14:textId="77777777" w:rsidR="00406463" w:rsidRDefault="004064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F2759"/>
    <w:multiLevelType w:val="multilevel"/>
    <w:tmpl w:val="8BDA9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CF7D9E"/>
    <w:multiLevelType w:val="hybridMultilevel"/>
    <w:tmpl w:val="5202B1F2"/>
    <w:lvl w:ilvl="0" w:tplc="5C1C3B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246"/>
    <w:rsid w:val="0000330D"/>
    <w:rsid w:val="000073B7"/>
    <w:rsid w:val="00017B54"/>
    <w:rsid w:val="000260EE"/>
    <w:rsid w:val="0003311B"/>
    <w:rsid w:val="000341DF"/>
    <w:rsid w:val="000344EE"/>
    <w:rsid w:val="000414B6"/>
    <w:rsid w:val="000507D1"/>
    <w:rsid w:val="00050F46"/>
    <w:rsid w:val="00052B70"/>
    <w:rsid w:val="00060AB2"/>
    <w:rsid w:val="00063130"/>
    <w:rsid w:val="00064F14"/>
    <w:rsid w:val="00066A7E"/>
    <w:rsid w:val="000821A2"/>
    <w:rsid w:val="00085E10"/>
    <w:rsid w:val="000868A3"/>
    <w:rsid w:val="00091E2C"/>
    <w:rsid w:val="000931DA"/>
    <w:rsid w:val="000A7EA3"/>
    <w:rsid w:val="000B69CC"/>
    <w:rsid w:val="000C39C7"/>
    <w:rsid w:val="000D5068"/>
    <w:rsid w:val="000E1EA4"/>
    <w:rsid w:val="000E7A26"/>
    <w:rsid w:val="000F563E"/>
    <w:rsid w:val="00117519"/>
    <w:rsid w:val="00131D58"/>
    <w:rsid w:val="00167679"/>
    <w:rsid w:val="001700DB"/>
    <w:rsid w:val="001834BE"/>
    <w:rsid w:val="00183559"/>
    <w:rsid w:val="001841EE"/>
    <w:rsid w:val="0018454B"/>
    <w:rsid w:val="0018522E"/>
    <w:rsid w:val="00190517"/>
    <w:rsid w:val="001906D2"/>
    <w:rsid w:val="00192534"/>
    <w:rsid w:val="001928C8"/>
    <w:rsid w:val="00194CA8"/>
    <w:rsid w:val="0019688F"/>
    <w:rsid w:val="001A5BDB"/>
    <w:rsid w:val="001A5F1D"/>
    <w:rsid w:val="001A7F75"/>
    <w:rsid w:val="001B0DE4"/>
    <w:rsid w:val="001B3BA2"/>
    <w:rsid w:val="001B4A56"/>
    <w:rsid w:val="001B546C"/>
    <w:rsid w:val="001B57A2"/>
    <w:rsid w:val="001C0298"/>
    <w:rsid w:val="001C4E89"/>
    <w:rsid w:val="001C55CE"/>
    <w:rsid w:val="001D7F7B"/>
    <w:rsid w:val="001E0320"/>
    <w:rsid w:val="001F3D35"/>
    <w:rsid w:val="001F47AE"/>
    <w:rsid w:val="001F7572"/>
    <w:rsid w:val="001F7632"/>
    <w:rsid w:val="001F7C61"/>
    <w:rsid w:val="002041FF"/>
    <w:rsid w:val="00210B04"/>
    <w:rsid w:val="002146B8"/>
    <w:rsid w:val="00224CEE"/>
    <w:rsid w:val="0023736F"/>
    <w:rsid w:val="00237F77"/>
    <w:rsid w:val="002515A2"/>
    <w:rsid w:val="002515CA"/>
    <w:rsid w:val="0025573C"/>
    <w:rsid w:val="00256129"/>
    <w:rsid w:val="0025617E"/>
    <w:rsid w:val="00257258"/>
    <w:rsid w:val="00274904"/>
    <w:rsid w:val="00274952"/>
    <w:rsid w:val="00274A03"/>
    <w:rsid w:val="00275ACE"/>
    <w:rsid w:val="0028178E"/>
    <w:rsid w:val="002818BA"/>
    <w:rsid w:val="00286059"/>
    <w:rsid w:val="00286B96"/>
    <w:rsid w:val="00286BD6"/>
    <w:rsid w:val="00287F22"/>
    <w:rsid w:val="002912DD"/>
    <w:rsid w:val="00293D43"/>
    <w:rsid w:val="00294B97"/>
    <w:rsid w:val="002A53FC"/>
    <w:rsid w:val="002C2C84"/>
    <w:rsid w:val="002C3193"/>
    <w:rsid w:val="002D307C"/>
    <w:rsid w:val="002D3715"/>
    <w:rsid w:val="002D5107"/>
    <w:rsid w:val="002E49D0"/>
    <w:rsid w:val="002E5643"/>
    <w:rsid w:val="002E682E"/>
    <w:rsid w:val="002F0CAE"/>
    <w:rsid w:val="002F1893"/>
    <w:rsid w:val="002F7761"/>
    <w:rsid w:val="00312DE6"/>
    <w:rsid w:val="00315545"/>
    <w:rsid w:val="00317166"/>
    <w:rsid w:val="003201DA"/>
    <w:rsid w:val="003227A1"/>
    <w:rsid w:val="0032547F"/>
    <w:rsid w:val="00332493"/>
    <w:rsid w:val="0033634F"/>
    <w:rsid w:val="00336E69"/>
    <w:rsid w:val="00345DAF"/>
    <w:rsid w:val="00346559"/>
    <w:rsid w:val="003477C9"/>
    <w:rsid w:val="0035113A"/>
    <w:rsid w:val="00352601"/>
    <w:rsid w:val="00355D7D"/>
    <w:rsid w:val="0035748E"/>
    <w:rsid w:val="003636FA"/>
    <w:rsid w:val="00364AF6"/>
    <w:rsid w:val="003702C2"/>
    <w:rsid w:val="00373136"/>
    <w:rsid w:val="00381067"/>
    <w:rsid w:val="003835C2"/>
    <w:rsid w:val="0039440D"/>
    <w:rsid w:val="003A12AA"/>
    <w:rsid w:val="003A3BF0"/>
    <w:rsid w:val="003B1DCF"/>
    <w:rsid w:val="003C26DE"/>
    <w:rsid w:val="003C314A"/>
    <w:rsid w:val="003D6AB7"/>
    <w:rsid w:val="003E5828"/>
    <w:rsid w:val="003E5A93"/>
    <w:rsid w:val="003E7AE1"/>
    <w:rsid w:val="003F5F11"/>
    <w:rsid w:val="00406180"/>
    <w:rsid w:val="00406463"/>
    <w:rsid w:val="00410A37"/>
    <w:rsid w:val="00426355"/>
    <w:rsid w:val="0044749D"/>
    <w:rsid w:val="00447766"/>
    <w:rsid w:val="00450F32"/>
    <w:rsid w:val="00451282"/>
    <w:rsid w:val="00456304"/>
    <w:rsid w:val="00457D25"/>
    <w:rsid w:val="00464EAD"/>
    <w:rsid w:val="00467DFB"/>
    <w:rsid w:val="004826ED"/>
    <w:rsid w:val="00494D14"/>
    <w:rsid w:val="004960D6"/>
    <w:rsid w:val="004A327A"/>
    <w:rsid w:val="004A6854"/>
    <w:rsid w:val="004B15AF"/>
    <w:rsid w:val="004B2E72"/>
    <w:rsid w:val="004B3C29"/>
    <w:rsid w:val="004B6EA9"/>
    <w:rsid w:val="004C6854"/>
    <w:rsid w:val="004D2B14"/>
    <w:rsid w:val="004D31A4"/>
    <w:rsid w:val="004D6D03"/>
    <w:rsid w:val="004F4639"/>
    <w:rsid w:val="004F5BA6"/>
    <w:rsid w:val="00500A45"/>
    <w:rsid w:val="005042E2"/>
    <w:rsid w:val="00516781"/>
    <w:rsid w:val="00525B9C"/>
    <w:rsid w:val="005264E0"/>
    <w:rsid w:val="00532998"/>
    <w:rsid w:val="0054703E"/>
    <w:rsid w:val="00553213"/>
    <w:rsid w:val="0055763B"/>
    <w:rsid w:val="00564B51"/>
    <w:rsid w:val="0056665C"/>
    <w:rsid w:val="005831BA"/>
    <w:rsid w:val="005917A5"/>
    <w:rsid w:val="005951AB"/>
    <w:rsid w:val="005A0568"/>
    <w:rsid w:val="005A40DE"/>
    <w:rsid w:val="005B62EA"/>
    <w:rsid w:val="005B64CD"/>
    <w:rsid w:val="005C0098"/>
    <w:rsid w:val="005C77D9"/>
    <w:rsid w:val="005D39B4"/>
    <w:rsid w:val="005E0239"/>
    <w:rsid w:val="005E30B1"/>
    <w:rsid w:val="006045AF"/>
    <w:rsid w:val="00623364"/>
    <w:rsid w:val="00631FB3"/>
    <w:rsid w:val="00635E72"/>
    <w:rsid w:val="00637AF8"/>
    <w:rsid w:val="00643240"/>
    <w:rsid w:val="006513F6"/>
    <w:rsid w:val="0065150F"/>
    <w:rsid w:val="0065777B"/>
    <w:rsid w:val="0066364B"/>
    <w:rsid w:val="00676BFE"/>
    <w:rsid w:val="00680341"/>
    <w:rsid w:val="006828A5"/>
    <w:rsid w:val="006909BD"/>
    <w:rsid w:val="006A6738"/>
    <w:rsid w:val="006B15BA"/>
    <w:rsid w:val="006B5420"/>
    <w:rsid w:val="006D4CA5"/>
    <w:rsid w:val="006E4E5A"/>
    <w:rsid w:val="006E75C2"/>
    <w:rsid w:val="006F4C47"/>
    <w:rsid w:val="00702776"/>
    <w:rsid w:val="00706F9B"/>
    <w:rsid w:val="00713962"/>
    <w:rsid w:val="00713E5E"/>
    <w:rsid w:val="00720A2B"/>
    <w:rsid w:val="00721361"/>
    <w:rsid w:val="00724313"/>
    <w:rsid w:val="00734D84"/>
    <w:rsid w:val="00751BB0"/>
    <w:rsid w:val="007613E9"/>
    <w:rsid w:val="00765BE2"/>
    <w:rsid w:val="0077197D"/>
    <w:rsid w:val="0077270C"/>
    <w:rsid w:val="00774A7C"/>
    <w:rsid w:val="00784753"/>
    <w:rsid w:val="007865B0"/>
    <w:rsid w:val="00790368"/>
    <w:rsid w:val="007B02AC"/>
    <w:rsid w:val="007B1AC3"/>
    <w:rsid w:val="007B714F"/>
    <w:rsid w:val="007D2925"/>
    <w:rsid w:val="007D56E0"/>
    <w:rsid w:val="007E00C8"/>
    <w:rsid w:val="007E5467"/>
    <w:rsid w:val="007F5CB2"/>
    <w:rsid w:val="007F7AD0"/>
    <w:rsid w:val="00801FFB"/>
    <w:rsid w:val="00832D3A"/>
    <w:rsid w:val="008354C1"/>
    <w:rsid w:val="0084330A"/>
    <w:rsid w:val="00855186"/>
    <w:rsid w:val="00856B89"/>
    <w:rsid w:val="0086713E"/>
    <w:rsid w:val="008841D5"/>
    <w:rsid w:val="00894BC6"/>
    <w:rsid w:val="008966CA"/>
    <w:rsid w:val="008A148C"/>
    <w:rsid w:val="008A3D5F"/>
    <w:rsid w:val="008B4792"/>
    <w:rsid w:val="008C6B5E"/>
    <w:rsid w:val="008E0B6C"/>
    <w:rsid w:val="008E4F87"/>
    <w:rsid w:val="008E57EB"/>
    <w:rsid w:val="008F2CB1"/>
    <w:rsid w:val="008F3628"/>
    <w:rsid w:val="008F3E61"/>
    <w:rsid w:val="00903066"/>
    <w:rsid w:val="00904001"/>
    <w:rsid w:val="009105B7"/>
    <w:rsid w:val="0091206F"/>
    <w:rsid w:val="00913BD7"/>
    <w:rsid w:val="009144EB"/>
    <w:rsid w:val="00914730"/>
    <w:rsid w:val="0092394C"/>
    <w:rsid w:val="00930D43"/>
    <w:rsid w:val="00930F71"/>
    <w:rsid w:val="00931F5C"/>
    <w:rsid w:val="00934391"/>
    <w:rsid w:val="009352D3"/>
    <w:rsid w:val="00945AAA"/>
    <w:rsid w:val="00945B96"/>
    <w:rsid w:val="00947E36"/>
    <w:rsid w:val="00954E6C"/>
    <w:rsid w:val="0096644A"/>
    <w:rsid w:val="00975637"/>
    <w:rsid w:val="00975854"/>
    <w:rsid w:val="00985604"/>
    <w:rsid w:val="00993A1D"/>
    <w:rsid w:val="00994FF2"/>
    <w:rsid w:val="009B52EC"/>
    <w:rsid w:val="009B5506"/>
    <w:rsid w:val="009C3BD8"/>
    <w:rsid w:val="009D121A"/>
    <w:rsid w:val="009E1977"/>
    <w:rsid w:val="009F189C"/>
    <w:rsid w:val="009F78EA"/>
    <w:rsid w:val="00A04B24"/>
    <w:rsid w:val="00A06688"/>
    <w:rsid w:val="00A11936"/>
    <w:rsid w:val="00A218E7"/>
    <w:rsid w:val="00A227CE"/>
    <w:rsid w:val="00A260A8"/>
    <w:rsid w:val="00A33E4C"/>
    <w:rsid w:val="00A46C30"/>
    <w:rsid w:val="00A664F2"/>
    <w:rsid w:val="00A66F50"/>
    <w:rsid w:val="00A7006A"/>
    <w:rsid w:val="00A71E97"/>
    <w:rsid w:val="00A91954"/>
    <w:rsid w:val="00A96668"/>
    <w:rsid w:val="00A97CD7"/>
    <w:rsid w:val="00AA61EC"/>
    <w:rsid w:val="00AB19F1"/>
    <w:rsid w:val="00AD1F9D"/>
    <w:rsid w:val="00AE07E1"/>
    <w:rsid w:val="00AE2D17"/>
    <w:rsid w:val="00AE3A21"/>
    <w:rsid w:val="00AE4989"/>
    <w:rsid w:val="00B0059D"/>
    <w:rsid w:val="00B05273"/>
    <w:rsid w:val="00B06737"/>
    <w:rsid w:val="00B06E1E"/>
    <w:rsid w:val="00B12558"/>
    <w:rsid w:val="00B13EC3"/>
    <w:rsid w:val="00B20133"/>
    <w:rsid w:val="00B3106D"/>
    <w:rsid w:val="00B36FC4"/>
    <w:rsid w:val="00B41E75"/>
    <w:rsid w:val="00B4721F"/>
    <w:rsid w:val="00B501FF"/>
    <w:rsid w:val="00B6382B"/>
    <w:rsid w:val="00B76246"/>
    <w:rsid w:val="00B85442"/>
    <w:rsid w:val="00B9149E"/>
    <w:rsid w:val="00B95B0A"/>
    <w:rsid w:val="00BB0369"/>
    <w:rsid w:val="00BB3D20"/>
    <w:rsid w:val="00BB536F"/>
    <w:rsid w:val="00BB5851"/>
    <w:rsid w:val="00BC6CC9"/>
    <w:rsid w:val="00BC7945"/>
    <w:rsid w:val="00BD0545"/>
    <w:rsid w:val="00BD2F97"/>
    <w:rsid w:val="00BD57D1"/>
    <w:rsid w:val="00BE290D"/>
    <w:rsid w:val="00BF0249"/>
    <w:rsid w:val="00BF0ECB"/>
    <w:rsid w:val="00BF14EE"/>
    <w:rsid w:val="00C01B24"/>
    <w:rsid w:val="00C0327F"/>
    <w:rsid w:val="00C1082C"/>
    <w:rsid w:val="00C109F1"/>
    <w:rsid w:val="00C1532E"/>
    <w:rsid w:val="00C22321"/>
    <w:rsid w:val="00C2483C"/>
    <w:rsid w:val="00C34DA0"/>
    <w:rsid w:val="00C3527E"/>
    <w:rsid w:val="00C35677"/>
    <w:rsid w:val="00C36DE4"/>
    <w:rsid w:val="00C45877"/>
    <w:rsid w:val="00C459F5"/>
    <w:rsid w:val="00C47D1F"/>
    <w:rsid w:val="00C57208"/>
    <w:rsid w:val="00C64007"/>
    <w:rsid w:val="00C6465D"/>
    <w:rsid w:val="00C70A00"/>
    <w:rsid w:val="00C72CA3"/>
    <w:rsid w:val="00C73F8F"/>
    <w:rsid w:val="00C76E8C"/>
    <w:rsid w:val="00C81065"/>
    <w:rsid w:val="00C8798A"/>
    <w:rsid w:val="00C92A8E"/>
    <w:rsid w:val="00C9375E"/>
    <w:rsid w:val="00CA3E9D"/>
    <w:rsid w:val="00CB0730"/>
    <w:rsid w:val="00CC0D0E"/>
    <w:rsid w:val="00CC1D62"/>
    <w:rsid w:val="00CD1FD0"/>
    <w:rsid w:val="00CD212E"/>
    <w:rsid w:val="00CD41AF"/>
    <w:rsid w:val="00CE5024"/>
    <w:rsid w:val="00CF6604"/>
    <w:rsid w:val="00D06C0C"/>
    <w:rsid w:val="00D10D64"/>
    <w:rsid w:val="00D14017"/>
    <w:rsid w:val="00D20075"/>
    <w:rsid w:val="00D26125"/>
    <w:rsid w:val="00D33E69"/>
    <w:rsid w:val="00D35742"/>
    <w:rsid w:val="00D44A90"/>
    <w:rsid w:val="00D50C5F"/>
    <w:rsid w:val="00D51321"/>
    <w:rsid w:val="00D53760"/>
    <w:rsid w:val="00D544CF"/>
    <w:rsid w:val="00D703B8"/>
    <w:rsid w:val="00D70C04"/>
    <w:rsid w:val="00D94466"/>
    <w:rsid w:val="00D967FF"/>
    <w:rsid w:val="00D971A2"/>
    <w:rsid w:val="00DA041C"/>
    <w:rsid w:val="00DB6714"/>
    <w:rsid w:val="00DC17A7"/>
    <w:rsid w:val="00DC672A"/>
    <w:rsid w:val="00DE0C7D"/>
    <w:rsid w:val="00DE4065"/>
    <w:rsid w:val="00DE5074"/>
    <w:rsid w:val="00DE7923"/>
    <w:rsid w:val="00DF0085"/>
    <w:rsid w:val="00DF65D1"/>
    <w:rsid w:val="00E00810"/>
    <w:rsid w:val="00E0123C"/>
    <w:rsid w:val="00E02538"/>
    <w:rsid w:val="00E07BB3"/>
    <w:rsid w:val="00E310C3"/>
    <w:rsid w:val="00E40211"/>
    <w:rsid w:val="00E4143F"/>
    <w:rsid w:val="00E439C8"/>
    <w:rsid w:val="00E44DAD"/>
    <w:rsid w:val="00E46D42"/>
    <w:rsid w:val="00E5025A"/>
    <w:rsid w:val="00E57DB0"/>
    <w:rsid w:val="00E65B5A"/>
    <w:rsid w:val="00E675D4"/>
    <w:rsid w:val="00E70B6F"/>
    <w:rsid w:val="00E810F7"/>
    <w:rsid w:val="00EA7348"/>
    <w:rsid w:val="00EB7B91"/>
    <w:rsid w:val="00EC3585"/>
    <w:rsid w:val="00ED1A17"/>
    <w:rsid w:val="00ED6395"/>
    <w:rsid w:val="00ED7C6B"/>
    <w:rsid w:val="00EE3CE5"/>
    <w:rsid w:val="00EE559A"/>
    <w:rsid w:val="00EF3F26"/>
    <w:rsid w:val="00EF611F"/>
    <w:rsid w:val="00EF7599"/>
    <w:rsid w:val="00EF7FF6"/>
    <w:rsid w:val="00F00C5D"/>
    <w:rsid w:val="00F10117"/>
    <w:rsid w:val="00F14BEF"/>
    <w:rsid w:val="00F24CFA"/>
    <w:rsid w:val="00F27107"/>
    <w:rsid w:val="00F305B6"/>
    <w:rsid w:val="00F4100D"/>
    <w:rsid w:val="00F44AAA"/>
    <w:rsid w:val="00F56336"/>
    <w:rsid w:val="00F67CE3"/>
    <w:rsid w:val="00F83F21"/>
    <w:rsid w:val="00F86ABF"/>
    <w:rsid w:val="00F944A0"/>
    <w:rsid w:val="00FB1AF7"/>
    <w:rsid w:val="00FC190F"/>
    <w:rsid w:val="00FD282F"/>
    <w:rsid w:val="00FE4246"/>
    <w:rsid w:val="00FE7ABD"/>
    <w:rsid w:val="00FF2507"/>
    <w:rsid w:val="00FF6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40EF1E"/>
  <w15:docId w15:val="{27CBEECB-14EE-445B-908E-8CDAB067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246"/>
    <w:pPr>
      <w:spacing w:after="0" w:line="240" w:lineRule="auto"/>
    </w:pPr>
    <w:rPr>
      <w:rFonts w:ascii=".VnTime" w:eastAsia="Times New Roman" w:hAnsi=".VnTime" w:cs="Times New Roman"/>
      <w:sz w:val="32"/>
      <w:szCs w:val="20"/>
    </w:rPr>
  </w:style>
  <w:style w:type="paragraph" w:styleId="Heading4">
    <w:name w:val="heading 4"/>
    <w:basedOn w:val="Normal"/>
    <w:link w:val="Heading4Char"/>
    <w:uiPriority w:val="9"/>
    <w:qFormat/>
    <w:rsid w:val="00167679"/>
    <w:pPr>
      <w:spacing w:before="100" w:beforeAutospacing="1" w:after="100" w:afterAutospacing="1"/>
      <w:outlineLvl w:val="3"/>
    </w:pPr>
    <w:rPr>
      <w:rFonts w:ascii="Times New Roman" w:eastAsiaTheme="minorHAnsi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E424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E4246"/>
    <w:rPr>
      <w:rFonts w:ascii=".VnTime" w:eastAsia="Times New Roman" w:hAnsi=".VnTime" w:cs="Times New Roman"/>
      <w:sz w:val="32"/>
      <w:szCs w:val="20"/>
    </w:rPr>
  </w:style>
  <w:style w:type="paragraph" w:styleId="NormalWeb">
    <w:name w:val="Normal (Web)"/>
    <w:basedOn w:val="Normal"/>
    <w:uiPriority w:val="99"/>
    <w:unhideWhenUsed/>
    <w:rsid w:val="005D39B4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D39B4"/>
  </w:style>
  <w:style w:type="table" w:styleId="TableGrid">
    <w:name w:val="Table Grid"/>
    <w:basedOn w:val="TableNormal"/>
    <w:uiPriority w:val="59"/>
    <w:rsid w:val="005D3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167679"/>
    <w:rPr>
      <w:rFonts w:ascii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BB536F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18454B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D2B14"/>
    <w:rPr>
      <w:rFonts w:ascii="Times New Roman" w:hAnsi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D2B1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70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03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06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6463"/>
    <w:rPr>
      <w:rFonts w:ascii=".VnTime" w:eastAsia="Times New Roman" w:hAnsi=".VnTime" w:cs="Times New Roman"/>
      <w:sz w:val="32"/>
      <w:szCs w:val="20"/>
    </w:rPr>
  </w:style>
  <w:style w:type="paragraph" w:styleId="Footer">
    <w:name w:val="footer"/>
    <w:basedOn w:val="Normal"/>
    <w:link w:val="FooterChar"/>
    <w:uiPriority w:val="99"/>
    <w:unhideWhenUsed/>
    <w:rsid w:val="00406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6463"/>
    <w:rPr>
      <w:rFonts w:ascii=".VnTime" w:eastAsia="Times New Roman" w:hAnsi=".VnTime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6C01F-11B3-4708-81C1-D7AD0D2E2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thekiem 0972.789.283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tung</dc:creator>
  <cp:lastModifiedBy>user</cp:lastModifiedBy>
  <cp:revision>2</cp:revision>
  <cp:lastPrinted>2026-04-08T09:04:00Z</cp:lastPrinted>
  <dcterms:created xsi:type="dcterms:W3CDTF">2026-04-08T09:10:00Z</dcterms:created>
  <dcterms:modified xsi:type="dcterms:W3CDTF">2026-04-08T09:10:00Z</dcterms:modified>
</cp:coreProperties>
</file>